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2D6FF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69.6pt;visibility:visible">
            <v:imagedata r:id="rId6" o:title=""/>
          </v:shape>
        </w:pict>
      </w:r>
    </w:p>
    <w:p w:rsidR="00D15B5C" w:rsidRPr="00D15B5C" w:rsidRDefault="00D15B5C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Pr="00C653EE" w:rsidRDefault="00C653EE" w:rsidP="00C653EE">
      <w:pPr>
        <w:pStyle w:val="3"/>
        <w:tabs>
          <w:tab w:val="center" w:pos="4677"/>
          <w:tab w:val="right" w:pos="9354"/>
        </w:tabs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D252D"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03CB9" w:rsidRPr="00884BB7" w:rsidRDefault="00E77B3F" w:rsidP="00E77B3F">
      <w:pPr>
        <w:pStyle w:val="1"/>
        <w:tabs>
          <w:tab w:val="left" w:pos="8568"/>
        </w:tabs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579F" w:rsidRPr="00884BB7" w:rsidRDefault="00D1579F" w:rsidP="00D1579F">
      <w:pPr>
        <w:spacing w:after="0" w:line="240" w:lineRule="auto"/>
        <w:rPr>
          <w:sz w:val="20"/>
          <w:szCs w:val="20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AB0C92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AB0C92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AB0C92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AB0C92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D6FF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AB0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3E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F9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77B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505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653E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157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0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B0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FF6">
        <w:rPr>
          <w:rFonts w:ascii="Times New Roman" w:hAnsi="Times New Roman" w:cs="Times New Roman"/>
          <w:color w:val="000000"/>
          <w:sz w:val="24"/>
          <w:szCs w:val="24"/>
        </w:rPr>
        <w:t>189</w:t>
      </w:r>
    </w:p>
    <w:p w:rsidR="002D252D" w:rsidRPr="00AB0C92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AB0C92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05A0" w:rsidRPr="009D51B9" w:rsidRDefault="002505A0" w:rsidP="009D51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E77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9D5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5975E1">
        <w:rPr>
          <w:rFonts w:ascii="Times New Roman" w:hAnsi="Times New Roman" w:cs="Times New Roman"/>
          <w:b/>
          <w:sz w:val="24"/>
          <w:szCs w:val="24"/>
        </w:rPr>
        <w:t>«</w:t>
      </w:r>
      <w:r w:rsidR="005975E1" w:rsidRPr="005975E1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  <w:r w:rsidRPr="005975E1">
        <w:rPr>
          <w:rFonts w:ascii="Times New Roman" w:hAnsi="Times New Roman" w:cs="Times New Roman"/>
          <w:b/>
          <w:sz w:val="24"/>
          <w:szCs w:val="24"/>
        </w:rPr>
        <w:t>»</w:t>
      </w:r>
    </w:p>
    <w:p w:rsidR="002505A0" w:rsidRPr="00655781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655781" w:rsidRDefault="002505A0" w:rsidP="009D51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A0" w:rsidRPr="00655781" w:rsidRDefault="002505A0" w:rsidP="005975E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B3F" w:rsidRPr="00E77B3F" w:rsidRDefault="005975E1" w:rsidP="005975E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                   «Об организации предоставления государственных и муниципальных услуг», постановлением администрации  сельского  поселения Верхнеказымский  28  октября  2010 года № 68 «</w:t>
      </w:r>
      <w:r w:rsidRPr="005975E1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5975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1448A1" w:rsidRDefault="00B36E95" w:rsidP="00E77B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5975E1">
        <w:rPr>
          <w:rFonts w:ascii="Times New Roman" w:hAnsi="Times New Roman" w:cs="Times New Roman"/>
          <w:sz w:val="24"/>
          <w:szCs w:val="24"/>
        </w:rPr>
        <w:t>«</w:t>
      </w:r>
      <w:r w:rsidR="005975E1" w:rsidRPr="005975E1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Pr="005975E1">
        <w:rPr>
          <w:rFonts w:ascii="Times New Roman" w:hAnsi="Times New Roman" w:cs="Times New Roman"/>
          <w:sz w:val="24"/>
          <w:szCs w:val="24"/>
        </w:rPr>
        <w:t>»</w:t>
      </w:r>
      <w:r w:rsidRPr="00007C8B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сельского поселения Верхнеказымский от 15 апреля 2011 года № 34 «</w:t>
      </w:r>
      <w:r w:rsidRPr="00007C8B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07C8B">
        <w:rPr>
          <w:rFonts w:ascii="Times New Roman" w:hAnsi="Times New Roman" w:cs="Times New Roman"/>
          <w:sz w:val="24"/>
          <w:szCs w:val="24"/>
        </w:rPr>
        <w:t>«</w:t>
      </w:r>
      <w:r w:rsidR="005975E1" w:rsidRPr="005975E1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E77B3F">
        <w:rPr>
          <w:rFonts w:ascii="Times New Roman" w:hAnsi="Times New Roman" w:cs="Times New Roman"/>
          <w:sz w:val="24"/>
          <w:szCs w:val="24"/>
        </w:rPr>
        <w:t xml:space="preserve">» </w:t>
      </w:r>
      <w:r w:rsidR="00C653EE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2D6FF6">
        <w:rPr>
          <w:rFonts w:ascii="Times New Roman" w:hAnsi="Times New Roman" w:cs="Times New Roman"/>
          <w:sz w:val="24"/>
          <w:szCs w:val="24"/>
        </w:rPr>
        <w:t>,</w:t>
      </w:r>
      <w:r w:rsidR="00C653EE">
        <w:rPr>
          <w:rFonts w:ascii="Times New Roman" w:hAnsi="Times New Roman" w:cs="Times New Roman"/>
          <w:sz w:val="24"/>
          <w:szCs w:val="24"/>
        </w:rPr>
        <w:t xml:space="preserve"> </w:t>
      </w:r>
      <w:r w:rsidR="00E77B3F">
        <w:rPr>
          <w:rFonts w:ascii="Times New Roman" w:hAnsi="Times New Roman" w:cs="Times New Roman"/>
          <w:sz w:val="24"/>
          <w:szCs w:val="24"/>
        </w:rPr>
        <w:t>следующие</w:t>
      </w:r>
      <w:r w:rsidRPr="00007C8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77B3F">
        <w:rPr>
          <w:rFonts w:ascii="Times New Roman" w:hAnsi="Times New Roman" w:cs="Times New Roman"/>
          <w:sz w:val="24"/>
          <w:szCs w:val="24"/>
        </w:rPr>
        <w:t>я:</w:t>
      </w:r>
    </w:p>
    <w:p w:rsidR="006D1A12" w:rsidRPr="006D1A12" w:rsidRDefault="00D519CE" w:rsidP="006D1A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D1A12">
        <w:rPr>
          <w:rFonts w:ascii="Times New Roman" w:hAnsi="Times New Roman" w:cs="Times New Roman"/>
          <w:sz w:val="24"/>
          <w:szCs w:val="24"/>
        </w:rPr>
        <w:t>1</w:t>
      </w:r>
      <w:r w:rsidR="002D6FF6">
        <w:rPr>
          <w:rFonts w:ascii="Times New Roman" w:hAnsi="Times New Roman" w:cs="Times New Roman"/>
          <w:sz w:val="24"/>
          <w:szCs w:val="24"/>
        </w:rPr>
        <w:t>)</w:t>
      </w:r>
      <w:r w:rsidR="006D1A12" w:rsidRPr="006D1A12">
        <w:rPr>
          <w:rFonts w:ascii="Times New Roman" w:hAnsi="Times New Roman" w:cs="Times New Roman"/>
          <w:sz w:val="24"/>
          <w:szCs w:val="24"/>
        </w:rPr>
        <w:t xml:space="preserve"> подраздел «</w:t>
      </w:r>
      <w:r w:rsidR="006D1A12" w:rsidRPr="006D1A12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услуги»</w:t>
      </w:r>
      <w:r w:rsidR="006D1A12">
        <w:rPr>
          <w:rFonts w:ascii="Times New Roman" w:hAnsi="Times New Roman" w:cs="Times New Roman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6D1A12" w:rsidRPr="006D1A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1A12" w:rsidRPr="006D1A12">
        <w:rPr>
          <w:rFonts w:ascii="Times New Roman" w:hAnsi="Times New Roman" w:cs="Times New Roman"/>
          <w:sz w:val="24"/>
          <w:szCs w:val="24"/>
        </w:rPr>
        <w:t xml:space="preserve"> «</w:t>
      </w:r>
      <w:r w:rsidR="006D1A12" w:rsidRPr="006D1A12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услуги» дополнить пунктами 28.1 – 28.3 следующего содержания:</w:t>
      </w:r>
    </w:p>
    <w:p w:rsidR="006D1A12" w:rsidRPr="006D1A12" w:rsidRDefault="006D1A12" w:rsidP="006D1A12">
      <w:pPr>
        <w:pStyle w:val="a3"/>
        <w:widowControl w:val="0"/>
        <w:tabs>
          <w:tab w:val="left" w:pos="151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1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28.1. </w:t>
      </w:r>
      <w:r w:rsidRPr="006D1A12">
        <w:rPr>
          <w:rFonts w:ascii="Times New Roman" w:hAnsi="Times New Roman" w:cs="Times New Roman"/>
          <w:sz w:val="24"/>
          <w:szCs w:val="24"/>
        </w:rPr>
        <w:t>В случае обращения по подуслуге «Внесение изменений в сведения о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гражданах, нуждающихся в предоставлении жилого помещения» основаниями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для</w:t>
      </w:r>
      <w:r w:rsidRPr="006D1A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отказа в</w:t>
      </w:r>
      <w:r w:rsidRPr="006D1A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предоставлении подуслуги</w:t>
      </w:r>
      <w:r w:rsidRPr="006D1A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являются:</w:t>
      </w:r>
    </w:p>
    <w:p w:rsidR="006D1A12" w:rsidRPr="006D1A12" w:rsidRDefault="006D1A12" w:rsidP="006D1A12">
      <w:pPr>
        <w:pStyle w:val="a3"/>
        <w:widowControl w:val="0"/>
        <w:tabs>
          <w:tab w:val="left" w:pos="1359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D1A12">
        <w:rPr>
          <w:rFonts w:ascii="Times New Roman" w:hAnsi="Times New Roman" w:cs="Times New Roman"/>
          <w:sz w:val="24"/>
          <w:szCs w:val="24"/>
        </w:rPr>
        <w:t>документы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(сведения),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представленные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заявителем,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противоречат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документам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(сведениям),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полученным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в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рамках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межведомственного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6D1A12" w:rsidRPr="006D1A12" w:rsidRDefault="006D1A12" w:rsidP="006D1A12">
      <w:pPr>
        <w:pStyle w:val="a3"/>
        <w:widowControl w:val="0"/>
        <w:tabs>
          <w:tab w:val="left" w:pos="1464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1A12">
        <w:rPr>
          <w:rFonts w:ascii="Times New Roman" w:hAnsi="Times New Roman" w:cs="Times New Roman"/>
          <w:sz w:val="24"/>
          <w:szCs w:val="24"/>
        </w:rPr>
        <w:t>представлены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документы,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которые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не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подтверждают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право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помещениях.</w:t>
      </w:r>
    </w:p>
    <w:p w:rsidR="006D1A12" w:rsidRPr="006D1A12" w:rsidRDefault="006D1A12" w:rsidP="006D1A12">
      <w:pPr>
        <w:pStyle w:val="a3"/>
        <w:widowControl w:val="0"/>
        <w:tabs>
          <w:tab w:val="left" w:pos="1556"/>
        </w:tabs>
        <w:autoSpaceDE w:val="0"/>
        <w:autoSpaceDN w:val="0"/>
        <w:spacing w:before="1"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</w:t>
      </w:r>
      <w:r w:rsidRPr="006D1A12">
        <w:rPr>
          <w:rFonts w:ascii="Times New Roman" w:hAnsi="Times New Roman" w:cs="Times New Roman"/>
          <w:sz w:val="24"/>
          <w:szCs w:val="24"/>
        </w:rPr>
        <w:t>В случае обращения по подуслуге «Предоставление информации о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движении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в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очереди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граждан,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нуждающихся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в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предоставлении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жилого</w:t>
      </w:r>
      <w:r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помещения»</w:t>
      </w:r>
      <w:r w:rsidRPr="006D1A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основаниями</w:t>
      </w:r>
      <w:r w:rsidRPr="006D1A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для</w:t>
      </w:r>
      <w:r w:rsidRPr="006D1A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отказа</w:t>
      </w:r>
      <w:r w:rsidRPr="006D1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в</w:t>
      </w:r>
      <w:r w:rsidRPr="006D1A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предоставлении</w:t>
      </w:r>
      <w:r w:rsidRPr="006D1A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подуслуги</w:t>
      </w:r>
      <w:r w:rsidRPr="006D1A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1A12">
        <w:rPr>
          <w:rFonts w:ascii="Times New Roman" w:hAnsi="Times New Roman" w:cs="Times New Roman"/>
          <w:sz w:val="24"/>
          <w:szCs w:val="24"/>
        </w:rPr>
        <w:t>являются:</w:t>
      </w:r>
    </w:p>
    <w:p w:rsidR="006D1A12" w:rsidRPr="006D1A12" w:rsidRDefault="006D1A12" w:rsidP="00363761">
      <w:pPr>
        <w:pStyle w:val="afb"/>
        <w:spacing w:after="0"/>
        <w:ind w:right="-2" w:firstLine="709"/>
        <w:jc w:val="both"/>
        <w:rPr>
          <w:rFonts w:ascii="Times New Roman" w:hAnsi="Times New Roman"/>
        </w:rPr>
      </w:pPr>
      <w:r w:rsidRPr="006D1A12">
        <w:rPr>
          <w:rFonts w:ascii="Times New Roman" w:hAnsi="Times New Roman"/>
        </w:rPr>
        <w:t>документы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(сведения),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представленные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заявителем,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противоречат</w:t>
      </w:r>
      <w:r w:rsidRPr="006D1A12">
        <w:rPr>
          <w:rFonts w:ascii="Times New Roman" w:hAnsi="Times New Roman"/>
          <w:spacing w:val="-67"/>
        </w:rPr>
        <w:t xml:space="preserve"> </w:t>
      </w:r>
      <w:r w:rsidRPr="006D1A12">
        <w:rPr>
          <w:rFonts w:ascii="Times New Roman" w:hAnsi="Times New Roman"/>
        </w:rPr>
        <w:t>документам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(сведениям),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полученным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в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рамках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межведомственного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взаимодействия.</w:t>
      </w:r>
    </w:p>
    <w:p w:rsidR="006D1A12" w:rsidRPr="006D1A12" w:rsidRDefault="00363761" w:rsidP="00363761">
      <w:pPr>
        <w:pStyle w:val="a3"/>
        <w:widowControl w:val="0"/>
        <w:tabs>
          <w:tab w:val="left" w:pos="1642"/>
        </w:tabs>
        <w:autoSpaceDE w:val="0"/>
        <w:autoSpaceDN w:val="0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28.3. </w:t>
      </w:r>
      <w:r w:rsidR="006D1A12" w:rsidRPr="006D1A12">
        <w:rPr>
          <w:rFonts w:ascii="Times New Roman" w:hAnsi="Times New Roman" w:cs="Times New Roman"/>
          <w:sz w:val="24"/>
          <w:szCs w:val="24"/>
        </w:rPr>
        <w:t>В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случае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обращения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по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подуслуге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«Снятие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с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учета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граждан,</w:t>
      </w:r>
      <w:r w:rsidR="006D1A12" w:rsidRPr="006D1A12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="006D1A12" w:rsidRPr="006D1A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предоставлении</w:t>
      </w:r>
      <w:r w:rsidR="006D1A12" w:rsidRPr="006D1A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1A12" w:rsidRPr="006D1A12">
        <w:rPr>
          <w:rFonts w:ascii="Times New Roman" w:hAnsi="Times New Roman" w:cs="Times New Roman"/>
          <w:sz w:val="24"/>
          <w:szCs w:val="24"/>
        </w:rPr>
        <w:t>подуслуги являются:</w:t>
      </w:r>
    </w:p>
    <w:p w:rsidR="006D1A12" w:rsidRDefault="006D1A12" w:rsidP="00363761">
      <w:pPr>
        <w:pStyle w:val="afb"/>
        <w:spacing w:after="0"/>
        <w:ind w:right="-2" w:firstLine="720"/>
        <w:jc w:val="both"/>
        <w:rPr>
          <w:rFonts w:ascii="Times New Roman" w:hAnsi="Times New Roman"/>
        </w:rPr>
      </w:pPr>
      <w:r w:rsidRPr="006D1A12">
        <w:rPr>
          <w:rFonts w:ascii="Times New Roman" w:hAnsi="Times New Roman"/>
        </w:rPr>
        <w:t>документы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(сведения),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представленные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заявителем,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противоречат</w:t>
      </w:r>
      <w:r w:rsidRPr="006D1A12">
        <w:rPr>
          <w:rFonts w:ascii="Times New Roman" w:hAnsi="Times New Roman"/>
          <w:spacing w:val="-67"/>
        </w:rPr>
        <w:t xml:space="preserve"> </w:t>
      </w:r>
      <w:r w:rsidRPr="006D1A12">
        <w:rPr>
          <w:rFonts w:ascii="Times New Roman" w:hAnsi="Times New Roman"/>
        </w:rPr>
        <w:t>документам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(сведениям),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полученным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в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рамках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межведомственного</w:t>
      </w:r>
      <w:r w:rsidRPr="006D1A12">
        <w:rPr>
          <w:rFonts w:ascii="Times New Roman" w:hAnsi="Times New Roman"/>
          <w:spacing w:val="1"/>
        </w:rPr>
        <w:t xml:space="preserve"> </w:t>
      </w:r>
      <w:r w:rsidRPr="006D1A12">
        <w:rPr>
          <w:rFonts w:ascii="Times New Roman" w:hAnsi="Times New Roman"/>
        </w:rPr>
        <w:t>взаимодействия.</w:t>
      </w:r>
      <w:r w:rsidR="00290CB0">
        <w:rPr>
          <w:rFonts w:ascii="Times New Roman" w:hAnsi="Times New Roman"/>
        </w:rPr>
        <w:t>»;</w:t>
      </w:r>
    </w:p>
    <w:p w:rsidR="00E77B3F" w:rsidRPr="00C653EE" w:rsidRDefault="00655781" w:rsidP="00C653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6FF6">
        <w:rPr>
          <w:rFonts w:ascii="Times New Roman" w:hAnsi="Times New Roman"/>
          <w:sz w:val="24"/>
          <w:szCs w:val="24"/>
        </w:rPr>
        <w:t>)</w:t>
      </w:r>
      <w:r w:rsidR="00363761">
        <w:rPr>
          <w:rFonts w:ascii="Times New Roman" w:hAnsi="Times New Roman"/>
          <w:sz w:val="24"/>
          <w:szCs w:val="24"/>
        </w:rPr>
        <w:t xml:space="preserve"> </w:t>
      </w:r>
      <w:r w:rsidR="00C653EE">
        <w:rPr>
          <w:rFonts w:ascii="Times New Roman" w:hAnsi="Times New Roman"/>
          <w:sz w:val="24"/>
          <w:szCs w:val="24"/>
        </w:rPr>
        <w:t xml:space="preserve">пункт 37 </w:t>
      </w:r>
      <w:r w:rsidR="00C653EE" w:rsidRPr="00C653EE">
        <w:rPr>
          <w:rFonts w:ascii="Times New Roman" w:hAnsi="Times New Roman"/>
          <w:sz w:val="24"/>
          <w:szCs w:val="24"/>
        </w:rPr>
        <w:t>раздел</w:t>
      </w:r>
      <w:r w:rsidR="00C653EE">
        <w:rPr>
          <w:rFonts w:ascii="Times New Roman" w:hAnsi="Times New Roman"/>
          <w:sz w:val="24"/>
          <w:szCs w:val="24"/>
        </w:rPr>
        <w:t>а</w:t>
      </w:r>
      <w:r w:rsidR="008C72F8" w:rsidRPr="00C653EE">
        <w:rPr>
          <w:rFonts w:ascii="Times New Roman" w:hAnsi="Times New Roman"/>
          <w:sz w:val="24"/>
          <w:szCs w:val="24"/>
        </w:rPr>
        <w:t xml:space="preserve"> </w:t>
      </w:r>
      <w:r w:rsidR="008C72F8" w:rsidRPr="00C653E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8C72F8" w:rsidRPr="00C653E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653EE" w:rsidRPr="00C653EE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</w:t>
      </w:r>
      <w:r w:rsidR="00C65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3EE" w:rsidRPr="00C653EE">
        <w:rPr>
          <w:rFonts w:ascii="Times New Roman" w:hAnsi="Times New Roman" w:cs="Times New Roman"/>
          <w:bCs/>
          <w:sz w:val="24"/>
          <w:szCs w:val="24"/>
        </w:rPr>
        <w:t>административных процедур, требо</w:t>
      </w:r>
      <w:r w:rsidR="00C653EE">
        <w:rPr>
          <w:rFonts w:ascii="Times New Roman" w:hAnsi="Times New Roman" w:cs="Times New Roman"/>
          <w:bCs/>
          <w:sz w:val="24"/>
          <w:szCs w:val="24"/>
        </w:rPr>
        <w:t xml:space="preserve">вания к порядку их выполнения, </w:t>
      </w:r>
      <w:r w:rsidR="00C653EE" w:rsidRPr="00C653EE">
        <w:rPr>
          <w:rFonts w:ascii="Times New Roman" w:hAnsi="Times New Roman" w:cs="Times New Roman"/>
          <w:bCs/>
          <w:sz w:val="24"/>
          <w:szCs w:val="24"/>
        </w:rPr>
        <w:t>в том числе особенно</w:t>
      </w:r>
      <w:r w:rsidR="00C653EE">
        <w:rPr>
          <w:rFonts w:ascii="Times New Roman" w:hAnsi="Times New Roman" w:cs="Times New Roman"/>
          <w:bCs/>
          <w:sz w:val="24"/>
          <w:szCs w:val="24"/>
        </w:rPr>
        <w:t xml:space="preserve">сти выполнения административных процедур </w:t>
      </w:r>
      <w:r w:rsidR="00C653EE" w:rsidRPr="00C653EE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форме, </w:t>
      </w:r>
      <w:r w:rsidR="00C653EE" w:rsidRPr="00C653EE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  <w:r w:rsidR="008C72F8" w:rsidRPr="00C653EE">
        <w:rPr>
          <w:rFonts w:ascii="Times New Roman" w:hAnsi="Times New Roman" w:cs="Times New Roman"/>
          <w:sz w:val="24"/>
          <w:szCs w:val="24"/>
        </w:rPr>
        <w:t>»</w:t>
      </w:r>
      <w:r w:rsidR="00C653EE">
        <w:rPr>
          <w:rFonts w:ascii="Times New Roman" w:hAnsi="Times New Roman" w:cs="Times New Roman"/>
          <w:sz w:val="24"/>
          <w:szCs w:val="24"/>
        </w:rPr>
        <w:t xml:space="preserve"> </w:t>
      </w:r>
      <w:r w:rsidR="00D519CE">
        <w:rPr>
          <w:rFonts w:ascii="Times New Roman" w:hAnsi="Times New Roman" w:cs="Times New Roman"/>
          <w:sz w:val="24"/>
          <w:szCs w:val="24"/>
        </w:rPr>
        <w:t>д</w:t>
      </w:r>
      <w:r w:rsidR="00E77B3F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5E62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C653EE">
        <w:rPr>
          <w:rFonts w:ascii="Times New Roman" w:hAnsi="Times New Roman" w:cs="Times New Roman"/>
          <w:sz w:val="24"/>
          <w:szCs w:val="24"/>
        </w:rPr>
        <w:t>восьмым</w:t>
      </w:r>
      <w:r w:rsidR="00A95E62">
        <w:rPr>
          <w:rFonts w:ascii="Times New Roman" w:hAnsi="Times New Roman" w:cs="Times New Roman"/>
          <w:sz w:val="24"/>
          <w:szCs w:val="24"/>
        </w:rPr>
        <w:t xml:space="preserve"> </w:t>
      </w:r>
      <w:r w:rsidR="00E77B3F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E77B3F" w:rsidRDefault="00E77B3F" w:rsidP="00C65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3EE">
        <w:rPr>
          <w:rFonts w:ascii="Times New Roman" w:hAnsi="Times New Roman" w:cs="Times New Roman"/>
          <w:sz w:val="24"/>
          <w:szCs w:val="24"/>
        </w:rPr>
        <w:t>«</w:t>
      </w:r>
      <w:r w:rsidR="00C653EE" w:rsidRPr="00C653EE">
        <w:rPr>
          <w:rFonts w:ascii="Times New Roman" w:hAnsi="Times New Roman" w:cs="Times New Roman"/>
          <w:sz w:val="24"/>
          <w:szCs w:val="24"/>
        </w:rPr>
        <w:t>Описание связей административных процедур и административных</w:t>
      </w:r>
      <w:r w:rsidR="00C653EE">
        <w:rPr>
          <w:rFonts w:ascii="Times New Roman" w:hAnsi="Times New Roman" w:cs="Times New Roman"/>
          <w:sz w:val="24"/>
          <w:szCs w:val="24"/>
        </w:rPr>
        <w:t xml:space="preserve"> </w:t>
      </w:r>
      <w:r w:rsidR="00C653EE" w:rsidRPr="00C653EE">
        <w:rPr>
          <w:rFonts w:ascii="Times New Roman" w:hAnsi="Times New Roman" w:cs="Times New Roman"/>
          <w:sz w:val="24"/>
          <w:szCs w:val="24"/>
        </w:rPr>
        <w:t xml:space="preserve">действий с их характеристиками представлено в </w:t>
      </w:r>
      <w:r w:rsidR="00C653EE">
        <w:rPr>
          <w:rFonts w:ascii="Times New Roman" w:hAnsi="Times New Roman" w:cs="Times New Roman"/>
          <w:sz w:val="24"/>
          <w:szCs w:val="24"/>
        </w:rPr>
        <w:t>п</w:t>
      </w:r>
      <w:r w:rsidR="00C653EE" w:rsidRPr="00C653EE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C653EE">
        <w:rPr>
          <w:rFonts w:ascii="Times New Roman" w:hAnsi="Times New Roman" w:cs="Times New Roman"/>
          <w:sz w:val="24"/>
          <w:szCs w:val="24"/>
        </w:rPr>
        <w:t>5</w:t>
      </w:r>
      <w:r w:rsidR="00C653EE" w:rsidRPr="00C653E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653EE">
        <w:rPr>
          <w:rFonts w:ascii="Times New Roman" w:hAnsi="Times New Roman" w:cs="Times New Roman"/>
          <w:sz w:val="24"/>
          <w:szCs w:val="24"/>
        </w:rPr>
        <w:t xml:space="preserve"> </w:t>
      </w:r>
      <w:r w:rsidR="00C653EE" w:rsidRPr="00C653E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2D6FF6">
        <w:rPr>
          <w:rFonts w:ascii="Times New Roman" w:hAnsi="Times New Roman" w:cs="Times New Roman"/>
          <w:sz w:val="24"/>
          <w:szCs w:val="24"/>
        </w:rPr>
        <w:t>.</w:t>
      </w:r>
      <w:r w:rsidR="00290CB0">
        <w:rPr>
          <w:rFonts w:ascii="Times New Roman" w:hAnsi="Times New Roman" w:cs="Times New Roman"/>
          <w:sz w:val="24"/>
          <w:szCs w:val="24"/>
        </w:rPr>
        <w:t>»;</w:t>
      </w:r>
    </w:p>
    <w:p w:rsidR="00C653EE" w:rsidRPr="00C653EE" w:rsidRDefault="00363761" w:rsidP="00C65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6FF6">
        <w:rPr>
          <w:rFonts w:ascii="Times New Roman" w:hAnsi="Times New Roman" w:cs="Times New Roman"/>
          <w:sz w:val="24"/>
          <w:szCs w:val="24"/>
        </w:rPr>
        <w:t>)</w:t>
      </w:r>
      <w:r w:rsidR="00C653EE">
        <w:rPr>
          <w:rFonts w:ascii="Times New Roman" w:hAnsi="Times New Roman" w:cs="Times New Roman"/>
          <w:sz w:val="24"/>
          <w:szCs w:val="24"/>
        </w:rPr>
        <w:t xml:space="preserve"> </w:t>
      </w:r>
      <w:r w:rsidR="00655781">
        <w:rPr>
          <w:rFonts w:ascii="Times New Roman" w:hAnsi="Times New Roman" w:cs="Times New Roman"/>
          <w:sz w:val="24"/>
          <w:szCs w:val="24"/>
        </w:rPr>
        <w:t>д</w:t>
      </w:r>
      <w:r w:rsidR="00C653EE">
        <w:rPr>
          <w:rFonts w:ascii="Times New Roman" w:hAnsi="Times New Roman" w:cs="Times New Roman"/>
          <w:sz w:val="24"/>
          <w:szCs w:val="24"/>
        </w:rPr>
        <w:t>ополнить административный регламент приложением 5 согласно приложению к настоящему постановлению.</w:t>
      </w:r>
    </w:p>
    <w:p w:rsidR="009067B3" w:rsidRPr="00007C8B" w:rsidRDefault="00C97420" w:rsidP="00007C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2</w:t>
      </w:r>
      <w:r w:rsidR="009067B3" w:rsidRPr="00007C8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007C8B" w:rsidRDefault="00C97420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C8B">
        <w:rPr>
          <w:rFonts w:ascii="Times New Roman" w:hAnsi="Times New Roman" w:cs="Times New Roman"/>
          <w:sz w:val="24"/>
          <w:szCs w:val="24"/>
        </w:rPr>
        <w:t>3</w:t>
      </w:r>
      <w:r w:rsidR="009067B3" w:rsidRPr="00007C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Pr="00007C8B">
        <w:rPr>
          <w:rFonts w:ascii="Times New Roman" w:hAnsi="Times New Roman" w:cs="Times New Roman"/>
          <w:sz w:val="24"/>
          <w:szCs w:val="24"/>
        </w:rPr>
        <w:t>.</w:t>
      </w:r>
    </w:p>
    <w:p w:rsidR="002D252D" w:rsidRPr="00AB0C92" w:rsidRDefault="002D252D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5B5C" w:rsidRPr="00AB0C92" w:rsidRDefault="00D15B5C" w:rsidP="00007C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53EE" w:rsidRDefault="00C653EE" w:rsidP="0088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BB7" w:rsidRDefault="00C653EE" w:rsidP="0088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84BB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884BB7">
        <w:rPr>
          <w:rFonts w:ascii="Times New Roman" w:hAnsi="Times New Roman"/>
          <w:sz w:val="24"/>
          <w:szCs w:val="24"/>
        </w:rPr>
        <w:t>сельского поселения Верхнеказымский</w:t>
      </w:r>
      <w:r w:rsidR="00884BB7">
        <w:rPr>
          <w:rFonts w:ascii="Times New Roman" w:hAnsi="Times New Roman"/>
          <w:sz w:val="24"/>
          <w:szCs w:val="24"/>
        </w:rPr>
        <w:tab/>
      </w:r>
      <w:r w:rsidR="00884B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Г.Н.Бандысик</w:t>
      </w:r>
      <w:r w:rsidR="00884BB7">
        <w:rPr>
          <w:rFonts w:ascii="Times New Roman" w:hAnsi="Times New Roman"/>
          <w:sz w:val="24"/>
          <w:szCs w:val="24"/>
        </w:rPr>
        <w:tab/>
      </w:r>
      <w:r w:rsidR="00884BB7">
        <w:rPr>
          <w:rFonts w:ascii="Times New Roman" w:hAnsi="Times New Roman"/>
          <w:sz w:val="24"/>
          <w:szCs w:val="24"/>
        </w:rPr>
        <w:tab/>
      </w:r>
      <w:r w:rsidR="00884BB7">
        <w:rPr>
          <w:rFonts w:ascii="Times New Roman" w:hAnsi="Times New Roman"/>
          <w:sz w:val="24"/>
          <w:szCs w:val="24"/>
        </w:rPr>
        <w:tab/>
      </w:r>
    </w:p>
    <w:p w:rsidR="00C653EE" w:rsidRDefault="00C653EE" w:rsidP="00884B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653EE" w:rsidSect="00655781">
          <w:pgSz w:w="11906" w:h="16838"/>
          <w:pgMar w:top="1135" w:right="851" w:bottom="1135" w:left="1701" w:header="284" w:footer="709" w:gutter="0"/>
          <w:pgNumType w:start="0"/>
          <w:cols w:space="708"/>
          <w:titlePg/>
          <w:docGrid w:linePitch="381"/>
        </w:sectPr>
      </w:pPr>
    </w:p>
    <w:p w:rsidR="00363761" w:rsidRDefault="00363761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63761" w:rsidRDefault="00363761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761" w:rsidRDefault="00363761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363761" w:rsidRDefault="00363761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6FF6">
        <w:rPr>
          <w:rFonts w:ascii="Times New Roman" w:hAnsi="Times New Roman" w:cs="Times New Roman"/>
          <w:sz w:val="24"/>
          <w:szCs w:val="24"/>
        </w:rPr>
        <w:t>17</w:t>
      </w:r>
      <w:r w:rsidR="00E2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2022 года</w:t>
      </w:r>
      <w:r w:rsidR="002D6FF6">
        <w:rPr>
          <w:rFonts w:ascii="Times New Roman" w:hAnsi="Times New Roman" w:cs="Times New Roman"/>
          <w:sz w:val="24"/>
          <w:szCs w:val="24"/>
        </w:rPr>
        <w:t xml:space="preserve"> </w:t>
      </w:r>
      <w:r w:rsidR="002D6FF6">
        <w:rPr>
          <w:rFonts w:ascii="Times New Roman" w:hAnsi="Times New Roman" w:cs="Times New Roman"/>
          <w:sz w:val="24"/>
          <w:szCs w:val="24"/>
        </w:rPr>
        <w:t>№</w:t>
      </w:r>
      <w:r w:rsidR="002D6FF6">
        <w:rPr>
          <w:rFonts w:ascii="Times New Roman" w:hAnsi="Times New Roman" w:cs="Times New Roman"/>
          <w:sz w:val="24"/>
          <w:szCs w:val="24"/>
        </w:rPr>
        <w:t xml:space="preserve"> 189</w:t>
      </w:r>
    </w:p>
    <w:p w:rsidR="00363761" w:rsidRDefault="00363761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1C4" w:rsidRDefault="00363761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61C4" w:rsidRPr="002461C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461C4" w:rsidRDefault="002461C4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61C4" w:rsidRDefault="002461C4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1C4" w:rsidRDefault="002461C4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«Принятие на учет граждан в качестве</w:t>
      </w:r>
    </w:p>
    <w:p w:rsidR="002461C4" w:rsidRPr="002461C4" w:rsidRDefault="002461C4" w:rsidP="00363761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</w:p>
    <w:p w:rsidR="00363761" w:rsidRDefault="00363761" w:rsidP="00363761">
      <w:pPr>
        <w:spacing w:after="0" w:line="240" w:lineRule="auto"/>
        <w:ind w:right="4474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290CB0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4" w:rsidRDefault="002461C4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C4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и</w:t>
      </w:r>
      <w:r w:rsidR="003637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с</w:t>
      </w:r>
      <w:r w:rsidRPr="002461C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их</w:t>
      </w:r>
      <w:r w:rsidRPr="002461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b/>
          <w:sz w:val="24"/>
          <w:szCs w:val="24"/>
        </w:rPr>
        <w:t>характеристиками</w:t>
      </w:r>
    </w:p>
    <w:p w:rsidR="00363761" w:rsidRDefault="00363761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BD" w:rsidRPr="00363761" w:rsidRDefault="00554FBD" w:rsidP="00363761">
      <w:pPr>
        <w:spacing w:after="0" w:line="240" w:lineRule="auto"/>
        <w:ind w:left="142" w:right="2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C4" w:rsidRPr="002461C4" w:rsidRDefault="002461C4" w:rsidP="00363761">
      <w:pPr>
        <w:spacing w:after="0" w:line="240" w:lineRule="auto"/>
        <w:ind w:left="142" w:firstLine="567"/>
        <w:rPr>
          <w:rFonts w:ascii="Times New Roman" w:hAnsi="Times New Roman" w:cs="Times New Roman"/>
          <w:sz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1.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процедур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для </w:t>
      </w:r>
      <w:r w:rsidRPr="002461C4">
        <w:rPr>
          <w:rFonts w:ascii="Times New Roman" w:hAnsi="Times New Roman" w:cs="Times New Roman"/>
          <w:sz w:val="24"/>
        </w:rPr>
        <w:t>подуслуги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«Постановка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на</w:t>
      </w:r>
      <w:r w:rsidRPr="002461C4">
        <w:rPr>
          <w:rFonts w:ascii="Times New Roman" w:hAnsi="Times New Roman" w:cs="Times New Roman"/>
          <w:spacing w:val="-1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учет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граждан,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нуждающихся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предоставлении</w:t>
      </w:r>
      <w:r w:rsidRPr="002461C4">
        <w:rPr>
          <w:rFonts w:ascii="Times New Roman" w:hAnsi="Times New Roman" w:cs="Times New Roman"/>
          <w:spacing w:val="-2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жилого</w:t>
      </w:r>
      <w:r w:rsidRPr="002461C4">
        <w:rPr>
          <w:rFonts w:ascii="Times New Roman" w:hAnsi="Times New Roman" w:cs="Times New Roman"/>
          <w:spacing w:val="-5"/>
          <w:sz w:val="24"/>
        </w:rPr>
        <w:t xml:space="preserve"> </w:t>
      </w:r>
      <w:r w:rsidRPr="002461C4">
        <w:rPr>
          <w:rFonts w:ascii="Times New Roman" w:hAnsi="Times New Roman" w:cs="Times New Roman"/>
          <w:sz w:val="24"/>
        </w:rPr>
        <w:t>помещения</w:t>
      </w:r>
      <w:r w:rsidR="00554FBD">
        <w:rPr>
          <w:rFonts w:ascii="Times New Roman" w:hAnsi="Times New Roman" w:cs="Times New Roman"/>
          <w:sz w:val="24"/>
        </w:rPr>
        <w:t xml:space="preserve"> (ПУЖ)»</w:t>
      </w:r>
      <w:r w:rsidRPr="002461C4">
        <w:rPr>
          <w:rFonts w:ascii="Times New Roman" w:hAnsi="Times New Roman" w:cs="Times New Roman"/>
          <w:sz w:val="24"/>
          <w:szCs w:val="24"/>
        </w:rPr>
        <w:t>.</w:t>
      </w:r>
    </w:p>
    <w:p w:rsidR="002461C4" w:rsidRPr="002461C4" w:rsidRDefault="002461C4" w:rsidP="002461C4">
      <w:pPr>
        <w:pStyle w:val="afb"/>
        <w:spacing w:before="4" w:after="0"/>
        <w:rPr>
          <w:rFonts w:ascii="Times New Roman" w:hAns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276"/>
        <w:gridCol w:w="2977"/>
        <w:gridCol w:w="5528"/>
        <w:gridCol w:w="2793"/>
      </w:tblGrid>
      <w:tr w:rsidR="002461C4" w:rsidRPr="009D0A46" w:rsidTr="009D0A46">
        <w:trPr>
          <w:trHeight w:val="537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r w:rsidRPr="00290CB0">
              <w:rPr>
                <w:b/>
              </w:rPr>
              <w:t>п/п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6" w:lineRule="auto"/>
              <w:ind w:left="16" w:right="296" w:firstLine="29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9D0A46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5" w:lineRule="exact"/>
              <w:ind w:left="866" w:right="567"/>
              <w:jc w:val="center"/>
              <w:rPr>
                <w:b/>
              </w:rPr>
            </w:pPr>
            <w:r w:rsidRPr="00290CB0">
              <w:rPr>
                <w:b/>
              </w:rPr>
              <w:t>Процедур</w:t>
            </w:r>
            <w:r w:rsidR="009D0A46" w:rsidRPr="00290CB0">
              <w:rPr>
                <w:b/>
              </w:rPr>
              <w:t>ы</w:t>
            </w:r>
            <w:r w:rsidR="009D0A46" w:rsidRPr="00290CB0">
              <w:rPr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363761" w:rsidP="00363761">
            <w:pPr>
              <w:pStyle w:val="TableParagraph"/>
              <w:spacing w:line="275" w:lineRule="exact"/>
              <w:ind w:right="1275"/>
              <w:jc w:val="center"/>
              <w:rPr>
                <w:b/>
              </w:rPr>
            </w:pPr>
            <w:r w:rsidRPr="00290CB0">
              <w:rPr>
                <w:b/>
              </w:rPr>
              <w:t xml:space="preserve">                    </w:t>
            </w:r>
            <w:r w:rsidR="002461C4"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363761" w:rsidP="00363761">
            <w:pPr>
              <w:pStyle w:val="TableParagraph"/>
              <w:spacing w:line="275" w:lineRule="exact"/>
              <w:ind w:right="99"/>
              <w:rPr>
                <w:b/>
              </w:rPr>
            </w:pPr>
            <w:r w:rsidRPr="00290CB0">
              <w:rPr>
                <w:b/>
              </w:rPr>
              <w:t xml:space="preserve">     </w:t>
            </w:r>
            <w:r w:rsidR="002461C4" w:rsidRPr="00290CB0">
              <w:rPr>
                <w:b/>
              </w:rPr>
              <w:t>Максимальный</w:t>
            </w:r>
            <w:r w:rsidR="002461C4" w:rsidRPr="00290CB0">
              <w:rPr>
                <w:b/>
                <w:spacing w:val="-2"/>
              </w:rPr>
              <w:t xml:space="preserve"> </w:t>
            </w:r>
            <w:r w:rsidR="002461C4" w:rsidRPr="00290CB0">
              <w:rPr>
                <w:b/>
              </w:rPr>
              <w:t>срок</w:t>
            </w:r>
          </w:p>
        </w:tc>
      </w:tr>
      <w:tr w:rsidR="002461C4" w:rsidRPr="009D0A46" w:rsidTr="00363761">
        <w:trPr>
          <w:trHeight w:val="318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9D0A46" w:rsidTr="00363761">
        <w:trPr>
          <w:trHeight w:val="633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2"/>
              <w:ind w:left="69"/>
              <w:jc w:val="center"/>
            </w:pPr>
            <w:r w:rsidRPr="00290CB0">
              <w:t>1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205" w:line="276" w:lineRule="auto"/>
              <w:ind w:left="111" w:right="130"/>
            </w:pPr>
            <w:r w:rsidRPr="00290CB0">
              <w:t>АП1.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АД1.1.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предоставленных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6"/>
            </w:pPr>
          </w:p>
          <w:p w:rsidR="002461C4" w:rsidRPr="00290CB0" w:rsidRDefault="002461C4" w:rsidP="002461C4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r w:rsidRPr="00290CB0">
              <w:rPr>
                <w:vertAlign w:val="superscript"/>
              </w:rPr>
              <w:t>2</w:t>
            </w:r>
          </w:p>
        </w:tc>
      </w:tr>
      <w:tr w:rsidR="002461C4" w:rsidRPr="009D0A46" w:rsidTr="00363761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69"/>
              <w:jc w:val="center"/>
            </w:pPr>
            <w:r w:rsidRPr="00290CB0">
              <w:t>2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3" w:lineRule="exact"/>
              <w:ind w:left="109"/>
            </w:pPr>
            <w:r w:rsidRPr="00290CB0">
              <w:t>АД1.2.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363761">
        <w:trPr>
          <w:trHeight w:val="31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69"/>
              <w:jc w:val="center"/>
            </w:pPr>
            <w:r w:rsidRPr="00290CB0">
              <w:t>3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АД1.3.</w:t>
            </w:r>
            <w:r w:rsidRPr="00290CB0">
              <w:rPr>
                <w:spacing w:val="-6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363761">
        <w:trPr>
          <w:trHeight w:val="63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69"/>
              <w:jc w:val="center"/>
            </w:pPr>
            <w:r w:rsidRPr="00290CB0">
              <w:t>4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2" w:lineRule="exact"/>
              <w:ind w:left="109"/>
            </w:pPr>
            <w:r w:rsidRPr="00290CB0">
              <w:t>АД1.4.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2461C4" w:rsidRPr="00290CB0" w:rsidRDefault="002461C4" w:rsidP="002461C4">
            <w:pPr>
              <w:pStyle w:val="TableParagraph"/>
              <w:spacing w:before="41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9D0A46" w:rsidTr="009D0A46">
        <w:trPr>
          <w:trHeight w:val="635"/>
        </w:trPr>
        <w:tc>
          <w:tcPr>
            <w:tcW w:w="588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152"/>
              <w:ind w:left="69"/>
              <w:jc w:val="center"/>
            </w:pPr>
            <w:r w:rsidRPr="00290CB0">
              <w:t>5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7"/>
            </w:pPr>
          </w:p>
          <w:p w:rsidR="002461C4" w:rsidRPr="00290CB0" w:rsidRDefault="002461C4" w:rsidP="002461C4">
            <w:pPr>
              <w:pStyle w:val="TableParagraph"/>
              <w:spacing w:line="276" w:lineRule="auto"/>
              <w:ind w:left="111" w:right="255"/>
            </w:pPr>
            <w:r w:rsidRPr="00290CB0">
              <w:t>АП2.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before="152"/>
              <w:ind w:left="109"/>
            </w:pPr>
            <w:r w:rsidRPr="00290CB0">
              <w:t>АД2.1.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77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9D0A46" w:rsidTr="009D0A46">
        <w:trPr>
          <w:trHeight w:val="6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Ведомство/ПГС/</w:t>
            </w:r>
          </w:p>
          <w:p w:rsidR="002461C4" w:rsidRPr="009D0A46" w:rsidRDefault="002461C4" w:rsidP="002461C4">
            <w:pPr>
              <w:pStyle w:val="TableParagraph"/>
              <w:spacing w:before="40"/>
              <w:ind w:left="108"/>
              <w:rPr>
                <w:sz w:val="24"/>
                <w:szCs w:val="24"/>
              </w:rPr>
            </w:pPr>
            <w:r w:rsidRPr="009D0A46">
              <w:rPr>
                <w:sz w:val="24"/>
                <w:szCs w:val="24"/>
              </w:rPr>
              <w:t>СМЭВ</w:t>
            </w:r>
            <w:r w:rsidR="009D0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АД2.2.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r w:rsidRPr="00290CB0">
              <w:t>межведомственные</w:t>
            </w:r>
          </w:p>
          <w:p w:rsidR="002461C4" w:rsidRPr="009D0A46" w:rsidRDefault="002461C4" w:rsidP="002461C4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4" w:rsidRPr="009D0A46" w:rsidRDefault="002461C4" w:rsidP="002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C4" w:rsidRPr="002461C4" w:rsidRDefault="002461C4" w:rsidP="009D0A46">
      <w:pPr>
        <w:pStyle w:val="afb"/>
        <w:spacing w:before="6"/>
        <w:rPr>
          <w:rFonts w:ascii="Times New Roman" w:hAnsi="Times New Roman"/>
        </w:rPr>
        <w:sectPr w:rsidR="002461C4" w:rsidRPr="002461C4" w:rsidSect="00DE5ECF">
          <w:pgSz w:w="16840" w:h="11910" w:orient="landscape"/>
          <w:pgMar w:top="1135" w:right="520" w:bottom="2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276"/>
        <w:gridCol w:w="2977"/>
        <w:gridCol w:w="5528"/>
        <w:gridCol w:w="2793"/>
      </w:tblGrid>
      <w:tr w:rsidR="002461C4" w:rsidRPr="002461C4" w:rsidTr="009D0A46">
        <w:trPr>
          <w:trHeight w:val="895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r w:rsidRPr="00290CB0">
              <w:rPr>
                <w:b/>
              </w:rPr>
              <w:t>п/п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before="1" w:line="276" w:lineRule="auto"/>
              <w:ind w:left="312" w:right="296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</w:p>
          <w:p w:rsidR="002461C4" w:rsidRPr="00290CB0" w:rsidRDefault="002461C4" w:rsidP="002461C4">
            <w:pPr>
              <w:pStyle w:val="TableParagraph"/>
              <w:ind w:left="861" w:right="849"/>
              <w:jc w:val="center"/>
              <w:rPr>
                <w:b/>
              </w:rPr>
            </w:pP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line="278" w:lineRule="exact"/>
              <w:ind w:left="567" w:right="853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r w:rsidRPr="00554FBD">
              <w:rPr>
                <w:position w:val="8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tabs>
                <w:tab w:val="left" w:pos="3260"/>
              </w:tabs>
              <w:spacing w:before="1"/>
              <w:ind w:left="2268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9D0A46">
            <w:pPr>
              <w:pStyle w:val="TableParagraph"/>
              <w:spacing w:before="1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2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461C4" w:rsidRPr="002461C4" w:rsidTr="009D0A46">
        <w:trPr>
          <w:trHeight w:val="316"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11"/>
            </w:pPr>
            <w:r w:rsidRPr="00290CB0">
              <w:t>АП3.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2461C4" w:rsidRPr="00290CB0" w:rsidRDefault="002461C4" w:rsidP="00724F9E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724F9E" w:rsidRPr="00290CB0">
              <w:t xml:space="preserve">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2461C4" w:rsidTr="009D0A46">
        <w:trPr>
          <w:trHeight w:val="317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"/>
            </w:pPr>
          </w:p>
          <w:p w:rsidR="002461C4" w:rsidRPr="00290CB0" w:rsidRDefault="002461C4" w:rsidP="002461C4">
            <w:pPr>
              <w:pStyle w:val="TableParagraph"/>
              <w:spacing w:line="276" w:lineRule="auto"/>
              <w:ind w:left="111" w:right="244"/>
            </w:pPr>
            <w:r w:rsidRPr="00290CB0">
              <w:t>АП4. Принятие решения о</w:t>
            </w:r>
            <w:r w:rsidRPr="00290CB0">
              <w:rPr>
                <w:spacing w:val="-58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1" w:lineRule="exact"/>
              <w:ind w:left="109"/>
            </w:pPr>
            <w:r w:rsidRPr="00290CB0">
              <w:t>АД4.1.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20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5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АД4.2.</w:t>
            </w:r>
            <w:r w:rsidRPr="00290CB0">
              <w:rPr>
                <w:spacing w:val="-2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</w:t>
            </w:r>
            <w:r w:rsidRPr="00290CB0">
              <w:rPr>
                <w:spacing w:val="-1"/>
              </w:rPr>
              <w:t xml:space="preserve"> </w:t>
            </w:r>
            <w:r w:rsidRPr="00290CB0">
              <w:t>предоставлении</w:t>
            </w:r>
          </w:p>
          <w:p w:rsidR="002461C4" w:rsidRPr="00290CB0" w:rsidRDefault="002461C4" w:rsidP="002461C4">
            <w:pPr>
              <w:pStyle w:val="TableParagraph"/>
              <w:spacing w:before="43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635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before="152"/>
              <w:ind w:left="220"/>
            </w:pPr>
            <w:r w:rsidRPr="00290CB0">
              <w:t>10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АД4.3.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</w:t>
            </w:r>
          </w:p>
          <w:p w:rsidR="002461C4" w:rsidRPr="00290CB0" w:rsidRDefault="002461C4" w:rsidP="002461C4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316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461C4">
            <w:pPr>
              <w:pStyle w:val="TableParagraph"/>
              <w:spacing w:line="270" w:lineRule="exact"/>
              <w:ind w:left="109"/>
            </w:pPr>
            <w:r w:rsidRPr="00290CB0">
              <w:t>АД4.4.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4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2461C4">
            <w:pPr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9D0A46">
        <w:trPr>
          <w:trHeight w:val="1269"/>
        </w:trPr>
        <w:tc>
          <w:tcPr>
            <w:tcW w:w="588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before="196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line="278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2461C4">
            <w:pPr>
              <w:pStyle w:val="TableParagraph"/>
              <w:spacing w:before="152" w:line="276" w:lineRule="auto"/>
              <w:ind w:left="111" w:right="144"/>
            </w:pPr>
            <w:r w:rsidRPr="00290CB0">
              <w:t>АП5.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2461C4" w:rsidRPr="00290CB0" w:rsidRDefault="002461C4" w:rsidP="00724F9E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</w:t>
            </w:r>
            <w:r w:rsidR="00724F9E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</w:tcPr>
          <w:p w:rsidR="002461C4" w:rsidRPr="00290CB0" w:rsidRDefault="002461C4" w:rsidP="002461C4">
            <w:pPr>
              <w:pStyle w:val="TableParagraph"/>
            </w:pPr>
          </w:p>
          <w:p w:rsidR="002461C4" w:rsidRPr="00290CB0" w:rsidRDefault="002461C4" w:rsidP="002461C4">
            <w:pPr>
              <w:pStyle w:val="TableParagraph"/>
              <w:spacing w:line="278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="005A1B4D">
              <w:t xml:space="preserve"> 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Default="002461C4" w:rsidP="009D0A46">
      <w:pPr>
        <w:spacing w:after="0"/>
        <w:ind w:left="142" w:right="935" w:firstLine="709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 2. Описание связей административных процедур и административных действий с их характеристиками для подуслуги «Внесение</w:t>
      </w:r>
      <w:r w:rsidRPr="002461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изменений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сведения о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гражданах, нуждающихся в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предоставлении жилого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помещения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(ИГ)»</w:t>
      </w:r>
    </w:p>
    <w:p w:rsidR="009D0A46" w:rsidRPr="00B544FE" w:rsidRDefault="009D0A46" w:rsidP="009D0A46">
      <w:pPr>
        <w:spacing w:after="0"/>
        <w:ind w:left="142" w:right="935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276"/>
        <w:gridCol w:w="2977"/>
        <w:gridCol w:w="5528"/>
        <w:gridCol w:w="2793"/>
      </w:tblGrid>
      <w:tr w:rsidR="009D0A46" w:rsidRPr="002461C4" w:rsidTr="00B544FE">
        <w:trPr>
          <w:trHeight w:val="652"/>
        </w:trPr>
        <w:tc>
          <w:tcPr>
            <w:tcW w:w="58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r w:rsidRPr="00290CB0">
              <w:rPr>
                <w:b/>
              </w:rPr>
              <w:t>п/п</w:t>
            </w:r>
          </w:p>
        </w:tc>
        <w:tc>
          <w:tcPr>
            <w:tcW w:w="3276" w:type="dxa"/>
            <w:shd w:val="clear" w:color="auto" w:fill="DBDBDB"/>
          </w:tcPr>
          <w:p w:rsidR="009D0A46" w:rsidRPr="00290CB0" w:rsidRDefault="009D0A46" w:rsidP="00B544FE">
            <w:pPr>
              <w:pStyle w:val="TableParagraph"/>
              <w:spacing w:line="276" w:lineRule="auto"/>
              <w:ind w:right="141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Pr="00290CB0">
              <w:rPr>
                <w:b/>
              </w:rPr>
              <w:t xml:space="preserve"> ИС</w:t>
            </w:r>
          </w:p>
        </w:tc>
        <w:tc>
          <w:tcPr>
            <w:tcW w:w="2977" w:type="dxa"/>
            <w:shd w:val="clear" w:color="auto" w:fill="DBDBDB"/>
          </w:tcPr>
          <w:p w:rsidR="009D0A46" w:rsidRPr="00290CB0" w:rsidRDefault="009D0A46" w:rsidP="00554FBD">
            <w:pPr>
              <w:pStyle w:val="TableParagraph"/>
              <w:spacing w:line="278" w:lineRule="exact"/>
              <w:ind w:right="709"/>
              <w:jc w:val="center"/>
              <w:rPr>
                <w:b/>
              </w:rPr>
            </w:pPr>
            <w:r w:rsidRPr="00290CB0">
              <w:rPr>
                <w:b/>
              </w:rPr>
              <w:t>Процедур</w:t>
            </w:r>
            <w:r w:rsidR="00B544FE" w:rsidRPr="00290CB0">
              <w:rPr>
                <w:b/>
              </w:rPr>
              <w:t>ы</w:t>
            </w:r>
            <w:r w:rsidR="00554FBD" w:rsidRPr="00554FBD">
              <w:rPr>
                <w:position w:val="8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ind w:left="1843" w:right="24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9D0A46" w:rsidRPr="00290CB0" w:rsidRDefault="009D0A46" w:rsidP="00EB5C6F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5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205" w:line="278" w:lineRule="auto"/>
              <w:ind w:left="111" w:right="130"/>
            </w:pPr>
            <w:r w:rsidRPr="00290CB0">
              <w:t>АП1.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АД1.1.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предоставленных</w:t>
            </w:r>
          </w:p>
          <w:p w:rsidR="009D0A46" w:rsidRPr="00290CB0" w:rsidRDefault="009D0A46" w:rsidP="00EB5C6F">
            <w:pPr>
              <w:pStyle w:val="TableParagraph"/>
              <w:spacing w:before="43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7"/>
            </w:pPr>
          </w:p>
          <w:p w:rsidR="009D0A46" w:rsidRPr="00290CB0" w:rsidRDefault="009D0A46" w:rsidP="00290CB0">
            <w:pPr>
              <w:pStyle w:val="TableParagraph"/>
              <w:ind w:left="113"/>
            </w:pPr>
            <w:r w:rsidRPr="00290CB0">
              <w:t>До 1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r w:rsidR="00290CB0">
              <w:rPr>
                <w:vertAlign w:val="superscript"/>
              </w:rPr>
              <w:t>2</w:t>
            </w:r>
          </w:p>
        </w:tc>
      </w:tr>
      <w:tr w:rsidR="009D0A46" w:rsidRPr="002461C4" w:rsidTr="00B544FE">
        <w:trPr>
          <w:trHeight w:val="63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3"/>
              <w:ind w:left="263"/>
            </w:pPr>
            <w:r w:rsidRPr="00290CB0">
              <w:t>2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3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1" w:lineRule="exact"/>
              <w:ind w:left="109"/>
            </w:pPr>
            <w:r w:rsidRPr="00290CB0">
              <w:t>АД1.2.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63"/>
            </w:pPr>
            <w:r w:rsidRPr="00290CB0">
              <w:t>3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АД1.3.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АД1.4.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2D6FF6" w:rsidRPr="002461C4" w:rsidTr="007B3C70">
        <w:trPr>
          <w:trHeight w:val="652"/>
        </w:trPr>
        <w:tc>
          <w:tcPr>
            <w:tcW w:w="588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r w:rsidRPr="00290CB0">
              <w:rPr>
                <w:b/>
              </w:rPr>
              <w:t>п/п</w:t>
            </w:r>
          </w:p>
        </w:tc>
        <w:tc>
          <w:tcPr>
            <w:tcW w:w="3276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6" w:lineRule="auto"/>
              <w:ind w:right="141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Pr="00290CB0">
              <w:rPr>
                <w:b/>
              </w:rPr>
              <w:t xml:space="preserve"> ИС</w:t>
            </w:r>
          </w:p>
        </w:tc>
        <w:tc>
          <w:tcPr>
            <w:tcW w:w="2977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8" w:lineRule="exact"/>
              <w:ind w:right="709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r w:rsidRPr="00554FBD">
              <w:rPr>
                <w:position w:val="8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ind w:left="1843" w:right="24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ind w:left="142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D6FF6" w:rsidRPr="002461C4" w:rsidTr="007B3C70">
        <w:trPr>
          <w:trHeight w:val="316"/>
        </w:trPr>
        <w:tc>
          <w:tcPr>
            <w:tcW w:w="588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D6FF6" w:rsidRPr="00290CB0" w:rsidRDefault="002D6FF6" w:rsidP="007B3C70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9D0A46" w:rsidRPr="002461C4" w:rsidTr="00B544FE">
        <w:trPr>
          <w:trHeight w:val="633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  <w:spacing w:before="5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11" w:right="246"/>
            </w:pPr>
            <w:r w:rsidRPr="00290CB0">
              <w:t>АП2. Получение 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9"/>
            </w:pPr>
            <w:r w:rsidRPr="00290CB0">
              <w:t>АД2.1.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17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5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9D0A46" w:rsidRPr="00290CB0" w:rsidRDefault="009D0A46" w:rsidP="00EB5C6F">
            <w:pPr>
              <w:pStyle w:val="TableParagraph"/>
              <w:spacing w:before="43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АД2.2.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r w:rsidRPr="00290CB0">
              <w:t>межведомственные</w:t>
            </w:r>
          </w:p>
          <w:p w:rsidR="009D0A46" w:rsidRPr="00290CB0" w:rsidRDefault="009D0A46" w:rsidP="00EB5C6F">
            <w:pPr>
              <w:pStyle w:val="TableParagraph"/>
              <w:spacing w:before="43"/>
              <w:ind w:left="109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11"/>
            </w:pPr>
            <w:r w:rsidRPr="00290CB0">
              <w:t>АП3.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 и</w:t>
            </w:r>
            <w:r w:rsidRPr="00290CB0">
              <w:rPr>
                <w:spacing w:val="-3"/>
              </w:rPr>
              <w:t xml:space="preserve"> </w:t>
            </w:r>
            <w:r w:rsidRPr="00290CB0">
              <w:t>сведений 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9D0A46" w:rsidRPr="002461C4" w:rsidTr="00B544FE">
        <w:trPr>
          <w:trHeight w:val="316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9"/>
            </w:pPr>
          </w:p>
          <w:p w:rsidR="009D0A46" w:rsidRPr="00290CB0" w:rsidRDefault="009D0A46" w:rsidP="00EB5C6F">
            <w:pPr>
              <w:pStyle w:val="TableParagraph"/>
              <w:spacing w:line="278" w:lineRule="auto"/>
              <w:ind w:left="111" w:right="261"/>
            </w:pPr>
            <w:r w:rsidRPr="00290CB0">
              <w:t>АП4.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6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5"/>
              </w:rPr>
              <w:t xml:space="preserve"> </w:t>
            </w:r>
            <w:r w:rsidRPr="00290CB0">
              <w:t>о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АД4.1.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205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9D0A46" w:rsidRPr="002461C4" w:rsidTr="00B544FE">
        <w:trPr>
          <w:trHeight w:val="635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АД4.2.</w:t>
            </w:r>
            <w:r w:rsidRPr="00290CB0">
              <w:rPr>
                <w:spacing w:val="-1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 предоставлении</w:t>
            </w:r>
          </w:p>
          <w:p w:rsidR="009D0A46" w:rsidRPr="00290CB0" w:rsidRDefault="009D0A46" w:rsidP="00EB5C6F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633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before="152"/>
              <w:ind w:left="220"/>
            </w:pPr>
            <w:r w:rsidRPr="00290CB0">
              <w:t>10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АД4.3.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318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0" w:lineRule="exact"/>
              <w:ind w:left="109"/>
            </w:pPr>
            <w:r w:rsidRPr="00290CB0">
              <w:t>АД4.4.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4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9D0A46" w:rsidRPr="00290CB0" w:rsidRDefault="009D0A46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9D0A46" w:rsidRPr="002461C4" w:rsidTr="00B544FE">
        <w:trPr>
          <w:trHeight w:val="1268"/>
        </w:trPr>
        <w:tc>
          <w:tcPr>
            <w:tcW w:w="588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before="193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9D0A46" w:rsidRPr="00290CB0" w:rsidRDefault="009D0A46" w:rsidP="00EB5C6F">
            <w:pPr>
              <w:pStyle w:val="TableParagraph"/>
              <w:spacing w:before="152" w:line="276" w:lineRule="auto"/>
              <w:ind w:left="111" w:right="144"/>
            </w:pPr>
            <w:r w:rsidRPr="00290CB0">
              <w:t>АП5.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9D0A46" w:rsidRPr="00290CB0" w:rsidRDefault="009D0A46" w:rsidP="00EB5C6F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-1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 МФЦ/Ведомство</w:t>
            </w:r>
          </w:p>
        </w:tc>
        <w:tc>
          <w:tcPr>
            <w:tcW w:w="2793" w:type="dxa"/>
          </w:tcPr>
          <w:p w:rsidR="009D0A46" w:rsidRPr="00290CB0" w:rsidRDefault="009D0A46" w:rsidP="00EB5C6F">
            <w:pPr>
              <w:pStyle w:val="TableParagraph"/>
            </w:pPr>
          </w:p>
          <w:p w:rsidR="009D0A46" w:rsidRPr="00290CB0" w:rsidRDefault="009D0A46" w:rsidP="00EB5C6F">
            <w:pPr>
              <w:pStyle w:val="TableParagraph"/>
              <w:spacing w:line="276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="005A1B4D">
              <w:t xml:space="preserve"> 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B544FE" w:rsidRDefault="00B544FE" w:rsidP="00B544FE">
      <w:pPr>
        <w:spacing w:after="0" w:line="240" w:lineRule="auto"/>
        <w:ind w:left="212"/>
        <w:rPr>
          <w:rFonts w:ascii="Times New Roman" w:hAnsi="Times New Roman" w:cs="Times New Roman"/>
          <w:sz w:val="24"/>
          <w:szCs w:val="24"/>
        </w:rPr>
      </w:pPr>
    </w:p>
    <w:p w:rsidR="00CE62B4" w:rsidRDefault="00CE62B4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</w:p>
    <w:p w:rsidR="00B544FE" w:rsidRPr="002461C4" w:rsidRDefault="00B544FE" w:rsidP="00B544FE">
      <w:pPr>
        <w:spacing w:after="0" w:line="240" w:lineRule="auto"/>
        <w:ind w:left="212" w:firstLine="781"/>
        <w:jc w:val="both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Таблица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3.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Описание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связей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процедур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действий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с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их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характеристиками</w:t>
      </w:r>
      <w:r w:rsidRPr="002461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для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подуслуги</w:t>
      </w:r>
    </w:p>
    <w:p w:rsidR="00B544FE" w:rsidRPr="002461C4" w:rsidRDefault="00B544FE" w:rsidP="00B544FE">
      <w:pPr>
        <w:spacing w:before="41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61C4">
        <w:rPr>
          <w:rFonts w:ascii="Times New Roman" w:hAnsi="Times New Roman" w:cs="Times New Roman"/>
          <w:sz w:val="24"/>
          <w:szCs w:val="24"/>
        </w:rPr>
        <w:t>«Предоставление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информации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движении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очереди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граждан,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нуждающихся</w:t>
      </w:r>
      <w:r w:rsidRPr="002461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в</w:t>
      </w:r>
      <w:r w:rsidRPr="002461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предоставлении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жилого</w:t>
      </w:r>
      <w:r w:rsidRPr="00246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помещения</w:t>
      </w:r>
      <w:r w:rsidRPr="002461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61C4">
        <w:rPr>
          <w:rFonts w:ascii="Times New Roman" w:hAnsi="Times New Roman" w:cs="Times New Roman"/>
          <w:sz w:val="24"/>
          <w:szCs w:val="24"/>
        </w:rPr>
        <w:t>(ДО)»</w:t>
      </w:r>
    </w:p>
    <w:p w:rsidR="002461C4" w:rsidRDefault="002461C4" w:rsidP="00B544FE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276"/>
        <w:gridCol w:w="2977"/>
        <w:gridCol w:w="5528"/>
        <w:gridCol w:w="2793"/>
      </w:tblGrid>
      <w:tr w:rsidR="00B544FE" w:rsidRPr="002461C4" w:rsidTr="002D6FF6">
        <w:trPr>
          <w:trHeight w:val="588"/>
          <w:tblHeader/>
        </w:trPr>
        <w:tc>
          <w:tcPr>
            <w:tcW w:w="58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r w:rsidRPr="00290CB0">
              <w:rPr>
                <w:b/>
              </w:rPr>
              <w:t>п/п</w:t>
            </w:r>
          </w:p>
        </w:tc>
        <w:tc>
          <w:tcPr>
            <w:tcW w:w="3276" w:type="dxa"/>
            <w:shd w:val="clear" w:color="auto" w:fill="DBDBDB"/>
          </w:tcPr>
          <w:p w:rsidR="00B544FE" w:rsidRPr="00290CB0" w:rsidRDefault="00B544FE" w:rsidP="00CE62B4">
            <w:pPr>
              <w:pStyle w:val="TableParagraph"/>
              <w:spacing w:line="276" w:lineRule="auto"/>
              <w:ind w:left="16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CE62B4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B544FE" w:rsidRPr="00290CB0" w:rsidRDefault="00B544FE" w:rsidP="00554FBD">
            <w:pPr>
              <w:pStyle w:val="TableParagraph"/>
              <w:spacing w:line="275" w:lineRule="exact"/>
              <w:ind w:left="567" w:right="853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r w:rsidR="00554FBD" w:rsidRPr="00554FBD">
              <w:rPr>
                <w:position w:val="8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DBDBDB"/>
          </w:tcPr>
          <w:p w:rsidR="00B544FE" w:rsidRPr="00290CB0" w:rsidRDefault="00B544FE" w:rsidP="00B544FE">
            <w:pPr>
              <w:pStyle w:val="TableParagraph"/>
              <w:spacing w:line="275" w:lineRule="exact"/>
              <w:ind w:left="2126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B544FE" w:rsidRPr="00290CB0" w:rsidRDefault="00B544FE" w:rsidP="00B544FE">
            <w:pPr>
              <w:pStyle w:val="TableParagraph"/>
              <w:spacing w:line="275" w:lineRule="exact"/>
              <w:ind w:left="284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B544FE" w:rsidRPr="002461C4" w:rsidTr="002D6FF6">
        <w:trPr>
          <w:trHeight w:val="318"/>
          <w:tblHeader/>
        </w:trPr>
        <w:tc>
          <w:tcPr>
            <w:tcW w:w="58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B544FE" w:rsidRPr="00290CB0" w:rsidRDefault="00B544FE" w:rsidP="00EB5C6F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2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205" w:line="276" w:lineRule="auto"/>
              <w:ind w:left="111" w:right="130"/>
            </w:pPr>
            <w:r w:rsidRPr="00290CB0">
              <w:t>АП</w:t>
            </w:r>
            <w:r w:rsidR="00290CB0">
              <w:t xml:space="preserve"> </w:t>
            </w:r>
            <w:r w:rsidRPr="00290CB0">
              <w:t>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9"/>
            </w:pPr>
            <w:r w:rsidRPr="00290CB0">
              <w:t>АД1.1.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предоставленных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6"/>
            </w:pPr>
          </w:p>
          <w:p w:rsidR="00B544FE" w:rsidRPr="00290CB0" w:rsidRDefault="00B544FE" w:rsidP="00EB5C6F">
            <w:pPr>
              <w:pStyle w:val="TableParagraph"/>
              <w:spacing w:before="1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r w:rsidR="00290CB0">
              <w:rPr>
                <w:vertAlign w:val="superscript"/>
              </w:rPr>
              <w:t>2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2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72" w:lineRule="exact"/>
              <w:ind w:left="109"/>
            </w:pPr>
            <w:r w:rsidRPr="00290CB0">
              <w:t>АД1.2.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263"/>
            </w:pPr>
            <w:r w:rsidRPr="00290CB0">
              <w:t>3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B544FE" w:rsidRPr="00290CB0" w:rsidRDefault="00B544FE" w:rsidP="00EB5C6F">
            <w:pPr>
              <w:pStyle w:val="TableParagraph"/>
              <w:spacing w:line="268" w:lineRule="exact"/>
              <w:ind w:left="109"/>
            </w:pPr>
            <w:r w:rsidRPr="00290CB0">
              <w:t>АД1.3.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5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2" w:lineRule="exact"/>
              <w:ind w:left="109"/>
            </w:pPr>
            <w:r w:rsidRPr="00290CB0">
              <w:t>АД1.4.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5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B544FE" w:rsidRPr="00290CB0" w:rsidRDefault="00B544FE" w:rsidP="00EB5C6F">
            <w:pPr>
              <w:pStyle w:val="TableParagraph"/>
              <w:spacing w:before="7"/>
            </w:pPr>
          </w:p>
          <w:p w:rsidR="00B544FE" w:rsidRPr="00290CB0" w:rsidRDefault="00B544FE" w:rsidP="00EB5C6F">
            <w:pPr>
              <w:pStyle w:val="TableParagraph"/>
              <w:spacing w:line="276" w:lineRule="auto"/>
              <w:ind w:left="111" w:right="255"/>
            </w:pPr>
            <w:r w:rsidRPr="00290CB0">
              <w:t>АП</w:t>
            </w:r>
            <w:r w:rsidR="00290CB0">
              <w:t xml:space="preserve"> </w:t>
            </w:r>
            <w:r w:rsidRPr="00290CB0">
              <w:t>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before="152"/>
              <w:ind w:left="109"/>
            </w:pPr>
            <w:r w:rsidRPr="00290CB0">
              <w:t>АД2.1.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B544FE" w:rsidRPr="00290CB0" w:rsidRDefault="00B544FE" w:rsidP="00EB5C6F">
            <w:pPr>
              <w:pStyle w:val="TableParagraph"/>
            </w:pPr>
          </w:p>
          <w:p w:rsidR="00B544FE" w:rsidRPr="00290CB0" w:rsidRDefault="00B544FE" w:rsidP="00EB5C6F">
            <w:pPr>
              <w:pStyle w:val="TableParagraph"/>
              <w:spacing w:before="177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B544FE" w:rsidRPr="002461C4" w:rsidTr="00B544FE">
        <w:trPr>
          <w:trHeight w:val="633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2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8"/>
            </w:pPr>
            <w:r w:rsidRPr="00290CB0">
              <w:t>Ведомство/ПГС/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09"/>
            </w:pPr>
            <w:r w:rsidRPr="00290CB0">
              <w:t>АД2.2.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1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r w:rsidRPr="00290CB0">
              <w:t>межведомственные</w:t>
            </w:r>
          </w:p>
          <w:p w:rsidR="00B544FE" w:rsidRPr="00290CB0" w:rsidRDefault="00B544FE" w:rsidP="00EB5C6F">
            <w:pPr>
              <w:pStyle w:val="TableParagraph"/>
              <w:spacing w:before="40"/>
              <w:ind w:left="109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B544FE" w:rsidRPr="00290CB0" w:rsidRDefault="00B544FE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B544FE" w:rsidRPr="002461C4" w:rsidTr="00B544FE">
        <w:trPr>
          <w:trHeight w:val="636"/>
        </w:trPr>
        <w:tc>
          <w:tcPr>
            <w:tcW w:w="588" w:type="dxa"/>
          </w:tcPr>
          <w:p w:rsidR="00B544FE" w:rsidRPr="00290CB0" w:rsidRDefault="00B544FE" w:rsidP="00EB5C6F">
            <w:pPr>
              <w:pStyle w:val="TableParagraph"/>
              <w:spacing w:before="155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B544FE" w:rsidRPr="00290CB0" w:rsidRDefault="00B544FE" w:rsidP="00EB5C6F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B544FE" w:rsidRPr="00290CB0" w:rsidRDefault="00B544FE" w:rsidP="00EB5C6F">
            <w:pPr>
              <w:pStyle w:val="TableParagraph"/>
              <w:spacing w:before="43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B544FE" w:rsidRPr="00290CB0" w:rsidRDefault="00B544FE" w:rsidP="002B04DA">
            <w:pPr>
              <w:pStyle w:val="TableParagraph"/>
              <w:spacing w:line="270" w:lineRule="exact"/>
              <w:ind w:left="109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2B04DA" w:rsidRPr="00290CB0">
              <w:t xml:space="preserve"> 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B544FE" w:rsidRPr="00290CB0" w:rsidRDefault="00B544FE" w:rsidP="00EB5C6F">
            <w:pPr>
              <w:pStyle w:val="TableParagraph"/>
              <w:spacing w:line="270" w:lineRule="exact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</w:p>
        </w:tc>
      </w:tr>
      <w:tr w:rsidR="00554FBD" w:rsidTr="00CE62B4">
        <w:trPr>
          <w:trHeight w:val="316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63"/>
            </w:pPr>
            <w:r w:rsidRPr="00290CB0">
              <w:t>8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554FBD" w:rsidRPr="00290CB0" w:rsidRDefault="00554FBD" w:rsidP="00EB5C6F">
            <w:pPr>
              <w:pStyle w:val="TableParagraph"/>
            </w:pPr>
          </w:p>
          <w:p w:rsidR="00554FBD" w:rsidRDefault="00554FBD" w:rsidP="00CE62B4">
            <w:pPr>
              <w:pStyle w:val="TableParagraph"/>
              <w:spacing w:before="1" w:line="276" w:lineRule="auto"/>
              <w:ind w:left="111" w:right="261"/>
            </w:pPr>
          </w:p>
          <w:p w:rsidR="00554FBD" w:rsidRPr="00290CB0" w:rsidRDefault="00554FBD" w:rsidP="00290CB0">
            <w:pPr>
              <w:pStyle w:val="TableParagraph"/>
              <w:spacing w:before="1" w:line="276" w:lineRule="auto"/>
              <w:ind w:right="261"/>
              <w:jc w:val="center"/>
            </w:pPr>
            <w:r w:rsidRPr="00290CB0">
              <w:t>АП</w:t>
            </w:r>
            <w:r>
              <w:t xml:space="preserve"> </w:t>
            </w:r>
            <w:r w:rsidRPr="00290CB0">
              <w:t>4.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6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5"/>
              </w:rPr>
              <w:t xml:space="preserve"> </w:t>
            </w:r>
            <w:r w:rsidRPr="00290CB0">
              <w:t>о</w:t>
            </w:r>
            <w:r w:rsidRPr="00290CB0">
              <w:rPr>
                <w:spacing w:val="-57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АД4.1.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о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услуги</w:t>
            </w:r>
          </w:p>
        </w:tc>
        <w:tc>
          <w:tcPr>
            <w:tcW w:w="2793" w:type="dxa"/>
            <w:vMerge w:val="restart"/>
          </w:tcPr>
          <w:p w:rsidR="00554FBD" w:rsidRPr="00290CB0" w:rsidRDefault="00554FBD" w:rsidP="00EB5C6F">
            <w:pPr>
              <w:pStyle w:val="TableParagraph"/>
            </w:pPr>
          </w:p>
          <w:p w:rsidR="00554FBD" w:rsidRPr="00290CB0" w:rsidRDefault="00554FBD" w:rsidP="00CE62B4">
            <w:pPr>
              <w:pStyle w:val="TableParagraph"/>
              <w:spacing w:before="182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</w:t>
            </w:r>
            <w:r w:rsidRPr="00290CB0">
              <w:rPr>
                <w:spacing w:val="-1"/>
              </w:rPr>
              <w:t xml:space="preserve"> </w:t>
            </w:r>
            <w:r w:rsidRPr="00290CB0">
              <w:t>часа</w:t>
            </w:r>
          </w:p>
        </w:tc>
      </w:tr>
      <w:tr w:rsidR="00554FBD" w:rsidTr="00CD54FB">
        <w:trPr>
          <w:trHeight w:val="635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before="155"/>
              <w:ind w:left="263"/>
            </w:pPr>
            <w:r w:rsidRPr="00290CB0">
              <w:t>9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before="155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2" w:lineRule="exact"/>
              <w:ind w:left="109"/>
            </w:pPr>
            <w:r w:rsidRPr="00290CB0">
              <w:t>АД4.2.</w:t>
            </w:r>
            <w:r w:rsidRPr="00290CB0">
              <w:rPr>
                <w:spacing w:val="-2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</w:t>
            </w:r>
            <w:r w:rsidRPr="00290CB0">
              <w:rPr>
                <w:spacing w:val="-1"/>
              </w:rPr>
              <w:t xml:space="preserve"> </w:t>
            </w:r>
            <w:r w:rsidRPr="00290CB0">
              <w:t>предоставлении</w:t>
            </w:r>
          </w:p>
          <w:p w:rsidR="00554FBD" w:rsidRPr="00290CB0" w:rsidRDefault="00554FBD" w:rsidP="00CE62B4">
            <w:pPr>
              <w:pStyle w:val="TableParagraph"/>
              <w:spacing w:before="40"/>
              <w:ind w:left="109"/>
            </w:pPr>
            <w:r w:rsidRPr="00290CB0">
              <w:t>услуги</w:t>
            </w:r>
          </w:p>
        </w:tc>
        <w:tc>
          <w:tcPr>
            <w:tcW w:w="2793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554FBD" w:rsidTr="00CD54FB">
        <w:trPr>
          <w:trHeight w:val="646"/>
        </w:trPr>
        <w:tc>
          <w:tcPr>
            <w:tcW w:w="588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20"/>
            </w:pPr>
            <w:r w:rsidRPr="00290CB0">
              <w:t>10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АД4.3.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предоставлении  услуги</w:t>
            </w:r>
          </w:p>
        </w:tc>
        <w:tc>
          <w:tcPr>
            <w:tcW w:w="2793" w:type="dxa"/>
            <w:vMerge/>
            <w:tcBorders>
              <w:bottom w:val="single" w:sz="4" w:space="0" w:color="000000"/>
            </w:tcBorders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554FBD" w:rsidTr="00CD54FB">
        <w:trPr>
          <w:trHeight w:val="316"/>
        </w:trPr>
        <w:tc>
          <w:tcPr>
            <w:tcW w:w="58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220"/>
            </w:pPr>
            <w:r w:rsidRPr="00290CB0">
              <w:t>11</w:t>
            </w:r>
          </w:p>
        </w:tc>
        <w:tc>
          <w:tcPr>
            <w:tcW w:w="3276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54FBD" w:rsidRPr="00290CB0" w:rsidRDefault="00554FBD" w:rsidP="00CE62B4">
            <w:pPr>
              <w:pStyle w:val="TableParagraph"/>
              <w:spacing w:line="270" w:lineRule="exact"/>
              <w:ind w:left="109"/>
            </w:pPr>
            <w:r w:rsidRPr="00290CB0">
              <w:t>АД4.4.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отказа</w:t>
            </w:r>
            <w:r w:rsidRPr="00290CB0">
              <w:rPr>
                <w:spacing w:val="-3"/>
              </w:rPr>
              <w:t xml:space="preserve"> </w:t>
            </w:r>
            <w:r w:rsidRPr="00290CB0">
              <w:t>в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предоставлении</w:t>
            </w:r>
            <w:r w:rsidRPr="00290CB0">
              <w:rPr>
                <w:spacing w:val="1"/>
              </w:rPr>
              <w:t xml:space="preserve"> </w:t>
            </w:r>
            <w:r w:rsidRPr="00290CB0">
              <w:t>услуги</w:t>
            </w:r>
          </w:p>
        </w:tc>
        <w:tc>
          <w:tcPr>
            <w:tcW w:w="2793" w:type="dxa"/>
            <w:vMerge/>
          </w:tcPr>
          <w:p w:rsidR="00554FBD" w:rsidRPr="00290CB0" w:rsidRDefault="00554FBD" w:rsidP="00EB5C6F">
            <w:pPr>
              <w:rPr>
                <w:rFonts w:ascii="Times New Roman" w:hAnsi="Times New Roman" w:cs="Times New Roman"/>
              </w:rPr>
            </w:pPr>
          </w:p>
        </w:tc>
      </w:tr>
      <w:tr w:rsidR="00CE62B4" w:rsidTr="00CE62B4">
        <w:trPr>
          <w:trHeight w:val="276"/>
        </w:trPr>
        <w:tc>
          <w:tcPr>
            <w:tcW w:w="588" w:type="dxa"/>
          </w:tcPr>
          <w:p w:rsidR="00CE62B4" w:rsidRPr="00290CB0" w:rsidRDefault="00CE62B4" w:rsidP="00EB5C6F">
            <w:pPr>
              <w:pStyle w:val="TableParagraph"/>
            </w:pPr>
          </w:p>
          <w:p w:rsidR="00CE62B4" w:rsidRPr="00290CB0" w:rsidRDefault="00CE62B4" w:rsidP="00CE62B4">
            <w:pPr>
              <w:pStyle w:val="TableParagraph"/>
              <w:spacing w:before="196"/>
              <w:ind w:left="220"/>
            </w:pPr>
            <w:r w:rsidRPr="00290CB0">
              <w:t>12</w:t>
            </w:r>
          </w:p>
        </w:tc>
        <w:tc>
          <w:tcPr>
            <w:tcW w:w="3276" w:type="dxa"/>
          </w:tcPr>
          <w:p w:rsidR="00CE62B4" w:rsidRPr="00290CB0" w:rsidRDefault="00CE62B4" w:rsidP="00CE62B4">
            <w:pPr>
              <w:pStyle w:val="TableParagraph"/>
              <w:spacing w:before="1"/>
            </w:pPr>
          </w:p>
          <w:p w:rsidR="00CE62B4" w:rsidRPr="00290CB0" w:rsidRDefault="00CE62B4" w:rsidP="00CE62B4">
            <w:pPr>
              <w:pStyle w:val="TableParagraph"/>
              <w:spacing w:line="278" w:lineRule="auto"/>
              <w:ind w:left="108" w:right="351"/>
            </w:pPr>
            <w:r w:rsidRPr="00290CB0">
              <w:t>Модуль МФЦ/</w:t>
            </w:r>
            <w:r w:rsidRPr="00290CB0">
              <w:rPr>
                <w:spacing w:val="1"/>
              </w:rPr>
              <w:t xml:space="preserve"> </w:t>
            </w:r>
            <w:r w:rsidRPr="00290CB0">
              <w:rPr>
                <w:spacing w:val="-1"/>
              </w:rPr>
              <w:t>Ведомство/ПГС</w:t>
            </w:r>
          </w:p>
        </w:tc>
        <w:tc>
          <w:tcPr>
            <w:tcW w:w="2977" w:type="dxa"/>
          </w:tcPr>
          <w:p w:rsidR="00CE62B4" w:rsidRPr="00290CB0" w:rsidRDefault="00CE62B4" w:rsidP="00CE62B4">
            <w:pPr>
              <w:pStyle w:val="TableParagraph"/>
              <w:spacing w:before="153" w:line="276" w:lineRule="auto"/>
              <w:ind w:left="111" w:right="144"/>
            </w:pPr>
            <w:r w:rsidRPr="00290CB0">
              <w:t>АП</w:t>
            </w:r>
            <w:r w:rsidR="00290CB0">
              <w:t xml:space="preserve"> </w:t>
            </w:r>
            <w:r w:rsidRPr="00290CB0">
              <w:t>5. Выдача результата на</w:t>
            </w:r>
            <w:r w:rsidRPr="00290CB0">
              <w:rPr>
                <w:spacing w:val="-58"/>
              </w:rPr>
              <w:t xml:space="preserve"> </w:t>
            </w:r>
            <w:r w:rsidRPr="00290CB0">
              <w:t>бумажном носителе</w:t>
            </w:r>
            <w:r w:rsidRPr="00290CB0">
              <w:rPr>
                <w:spacing w:val="1"/>
              </w:rPr>
              <w:t xml:space="preserve"> </w:t>
            </w:r>
            <w:r w:rsidRPr="00290CB0">
              <w:t>(опционально)</w:t>
            </w:r>
          </w:p>
        </w:tc>
        <w:tc>
          <w:tcPr>
            <w:tcW w:w="5528" w:type="dxa"/>
          </w:tcPr>
          <w:p w:rsidR="00CE62B4" w:rsidRPr="00290CB0" w:rsidRDefault="00CE62B4" w:rsidP="00724F9E">
            <w:pPr>
              <w:pStyle w:val="TableParagraph"/>
              <w:spacing w:line="276" w:lineRule="auto"/>
              <w:ind w:left="109" w:right="165"/>
            </w:pPr>
            <w:r w:rsidRPr="00290CB0">
              <w:t>АД5.1. Выдача результата в виде экземпляра</w:t>
            </w:r>
            <w:r w:rsidRPr="00290CB0">
              <w:rPr>
                <w:spacing w:val="1"/>
              </w:rPr>
              <w:t xml:space="preserve"> </w:t>
            </w:r>
            <w:r w:rsidRPr="00290CB0">
              <w:t>электронного</w:t>
            </w:r>
            <w:r w:rsidRPr="00290CB0">
              <w:rPr>
                <w:spacing w:val="-7"/>
              </w:rPr>
              <w:t xml:space="preserve"> </w:t>
            </w:r>
            <w:r w:rsidRPr="00290CB0">
              <w:t>документа,</w:t>
            </w:r>
            <w:r w:rsidRPr="00290CB0">
              <w:rPr>
                <w:spacing w:val="-4"/>
              </w:rPr>
              <w:t xml:space="preserve"> </w:t>
            </w:r>
            <w:r w:rsidRPr="00290CB0">
              <w:t>распечатанного</w:t>
            </w:r>
            <w:r w:rsidRPr="00290CB0">
              <w:rPr>
                <w:spacing w:val="-3"/>
              </w:rPr>
              <w:t xml:space="preserve"> </w:t>
            </w:r>
            <w:r w:rsidRPr="00290CB0">
              <w:t>на</w:t>
            </w:r>
            <w:r w:rsidRPr="00290CB0">
              <w:rPr>
                <w:spacing w:val="-5"/>
              </w:rPr>
              <w:t xml:space="preserve"> </w:t>
            </w:r>
            <w:r w:rsidRPr="00290CB0">
              <w:t>бумажном</w:t>
            </w:r>
            <w:r w:rsidRPr="00290CB0">
              <w:rPr>
                <w:spacing w:val="-57"/>
              </w:rPr>
              <w:t xml:space="preserve"> </w:t>
            </w:r>
            <w:r w:rsidRPr="00290CB0">
              <w:t>носителе,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заверенного подписью</w:t>
            </w:r>
            <w:r w:rsidRPr="00290CB0">
              <w:rPr>
                <w:spacing w:val="-1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печатью</w:t>
            </w:r>
            <w:r w:rsidR="00724F9E" w:rsidRPr="00290CB0">
              <w:t xml:space="preserve"> </w:t>
            </w:r>
            <w:r w:rsidRPr="00290CB0">
              <w:t>МФЦ/Ведомство</w:t>
            </w:r>
          </w:p>
        </w:tc>
        <w:tc>
          <w:tcPr>
            <w:tcW w:w="2793" w:type="dxa"/>
          </w:tcPr>
          <w:p w:rsidR="00CE62B4" w:rsidRPr="00290CB0" w:rsidRDefault="00CE62B4" w:rsidP="00CE62B4">
            <w:pPr>
              <w:pStyle w:val="TableParagraph"/>
              <w:spacing w:before="1"/>
            </w:pPr>
          </w:p>
          <w:p w:rsidR="00CE62B4" w:rsidRPr="00290CB0" w:rsidRDefault="00CE62B4" w:rsidP="00CE62B4">
            <w:pPr>
              <w:pStyle w:val="TableParagraph"/>
              <w:spacing w:line="278" w:lineRule="auto"/>
              <w:ind w:left="113" w:right="320"/>
            </w:pPr>
            <w:r w:rsidRPr="00290CB0">
              <w:t>После</w:t>
            </w:r>
            <w:r w:rsidRPr="00290CB0">
              <w:rPr>
                <w:spacing w:val="-7"/>
              </w:rPr>
              <w:t xml:space="preserve"> </w:t>
            </w:r>
            <w:r w:rsidRPr="00290CB0">
              <w:t>окончания</w:t>
            </w:r>
            <w:r w:rsidRPr="00290CB0">
              <w:rPr>
                <w:spacing w:val="-6"/>
              </w:rPr>
              <w:t xml:space="preserve"> </w:t>
            </w:r>
            <w:r w:rsidRPr="00290CB0">
              <w:t>процедуры</w:t>
            </w:r>
            <w:r w:rsidR="005A1B4D">
              <w:t xml:space="preserve"> </w:t>
            </w:r>
            <w:r w:rsidRPr="00290CB0">
              <w:rPr>
                <w:spacing w:val="-57"/>
              </w:rPr>
              <w:t xml:space="preserve"> </w:t>
            </w:r>
            <w:r w:rsidR="005A1B4D">
              <w:rPr>
                <w:spacing w:val="-57"/>
              </w:rPr>
              <w:t xml:space="preserve">   </w:t>
            </w:r>
            <w:r w:rsidRPr="00290CB0">
              <w:t>принятия</w:t>
            </w:r>
            <w:r w:rsidRPr="00290CB0">
              <w:rPr>
                <w:spacing w:val="-1"/>
              </w:rPr>
              <w:t xml:space="preserve"> </w:t>
            </w:r>
            <w:r w:rsidRPr="00290CB0">
              <w:t>решения</w:t>
            </w:r>
          </w:p>
        </w:tc>
      </w:tr>
    </w:tbl>
    <w:p w:rsidR="002461C4" w:rsidRPr="002461C4" w:rsidRDefault="002461C4" w:rsidP="002461C4">
      <w:pPr>
        <w:pStyle w:val="afb"/>
        <w:rPr>
          <w:rFonts w:ascii="Times New Roman" w:hAnsi="Times New Roman"/>
        </w:rPr>
      </w:pPr>
    </w:p>
    <w:p w:rsidR="002461C4" w:rsidRPr="00B544FE" w:rsidRDefault="00B544FE" w:rsidP="00B544FE">
      <w:pPr>
        <w:pStyle w:val="afb"/>
        <w:spacing w:before="9"/>
        <w:ind w:left="142" w:firstLine="709"/>
        <w:rPr>
          <w:rFonts w:ascii="Times New Roman" w:hAnsi="Times New Roman"/>
        </w:rPr>
      </w:pPr>
      <w:r w:rsidRPr="00B544FE">
        <w:rPr>
          <w:rFonts w:ascii="Times New Roman" w:hAnsi="Times New Roman"/>
        </w:rPr>
        <w:t>Таблица 4. Описание связей административных процедур и административных действий с их характеристиками для подуслуги «Снятие с</w:t>
      </w:r>
      <w:r w:rsidRPr="00B544FE">
        <w:rPr>
          <w:rFonts w:ascii="Times New Roman" w:hAnsi="Times New Roman"/>
          <w:spacing w:val="-57"/>
        </w:rPr>
        <w:t xml:space="preserve"> </w:t>
      </w:r>
      <w:r w:rsidRPr="00B544FE">
        <w:rPr>
          <w:rFonts w:ascii="Times New Roman" w:hAnsi="Times New Roman"/>
        </w:rPr>
        <w:t>учета</w:t>
      </w:r>
      <w:r w:rsidRPr="00B544FE">
        <w:rPr>
          <w:rFonts w:ascii="Times New Roman" w:hAnsi="Times New Roman"/>
          <w:spacing w:val="-2"/>
        </w:rPr>
        <w:t xml:space="preserve"> </w:t>
      </w:r>
      <w:r w:rsidRPr="00B544FE">
        <w:rPr>
          <w:rFonts w:ascii="Times New Roman" w:hAnsi="Times New Roman"/>
        </w:rPr>
        <w:t>граждан, нуждающихся в</w:t>
      </w:r>
      <w:r w:rsidRPr="00B544FE">
        <w:rPr>
          <w:rFonts w:ascii="Times New Roman" w:hAnsi="Times New Roman"/>
          <w:spacing w:val="-1"/>
        </w:rPr>
        <w:t xml:space="preserve"> </w:t>
      </w:r>
      <w:r w:rsidRPr="00B544FE">
        <w:rPr>
          <w:rFonts w:ascii="Times New Roman" w:hAnsi="Times New Roman"/>
        </w:rPr>
        <w:t>предоставлении жилого</w:t>
      </w:r>
      <w:r w:rsidRPr="00B544FE">
        <w:rPr>
          <w:rFonts w:ascii="Times New Roman" w:hAnsi="Times New Roman"/>
          <w:spacing w:val="-1"/>
        </w:rPr>
        <w:t xml:space="preserve"> </w:t>
      </w:r>
      <w:r w:rsidRPr="00B544FE">
        <w:rPr>
          <w:rFonts w:ascii="Times New Roman" w:hAnsi="Times New Roman"/>
        </w:rPr>
        <w:t>помещения (СУ)»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3276"/>
        <w:gridCol w:w="2977"/>
        <w:gridCol w:w="5528"/>
        <w:gridCol w:w="2793"/>
      </w:tblGrid>
      <w:tr w:rsidR="002461C4" w:rsidRPr="002461C4" w:rsidTr="002D6FF6">
        <w:trPr>
          <w:trHeight w:val="616"/>
          <w:tblHeader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6" w:lineRule="auto"/>
              <w:ind w:left="122" w:right="92" w:firstLine="50"/>
              <w:rPr>
                <w:b/>
              </w:rPr>
            </w:pPr>
            <w:r w:rsidRPr="00290CB0">
              <w:rPr>
                <w:b/>
              </w:rPr>
              <w:t>№</w:t>
            </w:r>
            <w:r w:rsidRPr="00290CB0">
              <w:rPr>
                <w:b/>
                <w:spacing w:val="-57"/>
              </w:rPr>
              <w:t xml:space="preserve"> </w:t>
            </w:r>
            <w:r w:rsidRPr="00290CB0">
              <w:rPr>
                <w:b/>
              </w:rPr>
              <w:t>п/п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E24980">
            <w:pPr>
              <w:pStyle w:val="TableParagraph"/>
              <w:spacing w:line="276" w:lineRule="auto"/>
              <w:ind w:left="158" w:hanging="3"/>
              <w:jc w:val="center"/>
              <w:rPr>
                <w:b/>
              </w:rPr>
            </w:pPr>
            <w:r w:rsidRPr="00290CB0">
              <w:rPr>
                <w:b/>
              </w:rPr>
              <w:t>Место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выполнения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</w:rPr>
              <w:t>действия/</w:t>
            </w:r>
            <w:r w:rsidRPr="00290CB0">
              <w:rPr>
                <w:b/>
                <w:spacing w:val="1"/>
              </w:rPr>
              <w:t xml:space="preserve"> </w:t>
            </w:r>
            <w:r w:rsidRPr="00290CB0">
              <w:rPr>
                <w:b/>
                <w:spacing w:val="-1"/>
              </w:rPr>
              <w:t>используемая</w:t>
            </w:r>
            <w:r w:rsidR="00E24980" w:rsidRPr="00290CB0">
              <w:rPr>
                <w:b/>
              </w:rPr>
              <w:t xml:space="preserve"> </w:t>
            </w:r>
            <w:r w:rsidRPr="00290CB0">
              <w:rPr>
                <w:b/>
              </w:rPr>
              <w:t>ИС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866" w:right="567"/>
              <w:jc w:val="center"/>
              <w:rPr>
                <w:b/>
              </w:rPr>
            </w:pPr>
            <w:r w:rsidRPr="00290CB0">
              <w:rPr>
                <w:b/>
              </w:rPr>
              <w:t>Процедуры</w:t>
            </w:r>
            <w:r w:rsidRPr="00290CB0">
              <w:rPr>
                <w:position w:val="8"/>
              </w:rPr>
              <w:t>5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2126" w:right="2126"/>
              <w:jc w:val="center"/>
              <w:rPr>
                <w:b/>
              </w:rPr>
            </w:pPr>
            <w:r w:rsidRPr="00290CB0">
              <w:rPr>
                <w:b/>
              </w:rPr>
              <w:t>Действия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B544FE">
            <w:pPr>
              <w:pStyle w:val="TableParagraph"/>
              <w:spacing w:line="275" w:lineRule="exact"/>
              <w:ind w:left="284"/>
              <w:rPr>
                <w:b/>
              </w:rPr>
            </w:pPr>
            <w:r w:rsidRPr="00290CB0">
              <w:rPr>
                <w:b/>
              </w:rPr>
              <w:t>Максимальный</w:t>
            </w:r>
            <w:r w:rsidRPr="00290CB0">
              <w:rPr>
                <w:b/>
                <w:spacing w:val="-4"/>
              </w:rPr>
              <w:t xml:space="preserve"> </w:t>
            </w:r>
            <w:r w:rsidRPr="00290CB0">
              <w:rPr>
                <w:b/>
              </w:rPr>
              <w:t>срок</w:t>
            </w:r>
          </w:p>
        </w:tc>
      </w:tr>
      <w:tr w:rsidR="002461C4" w:rsidRPr="002461C4" w:rsidTr="002D6FF6">
        <w:trPr>
          <w:trHeight w:val="318"/>
          <w:tblHeader/>
        </w:trPr>
        <w:tc>
          <w:tcPr>
            <w:tcW w:w="588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32"/>
              <w:rPr>
                <w:b/>
              </w:rPr>
            </w:pPr>
            <w:r w:rsidRPr="00290CB0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290CB0">
              <w:rPr>
                <w:b/>
              </w:rPr>
              <w:t>2</w:t>
            </w:r>
          </w:p>
        </w:tc>
        <w:tc>
          <w:tcPr>
            <w:tcW w:w="2977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15"/>
              <w:jc w:val="center"/>
              <w:rPr>
                <w:b/>
              </w:rPr>
            </w:pPr>
            <w:r w:rsidRPr="00290CB0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DBDBDB"/>
          </w:tcPr>
          <w:p w:rsidR="002461C4" w:rsidRPr="00290CB0" w:rsidRDefault="002461C4" w:rsidP="00E24980">
            <w:pPr>
              <w:pStyle w:val="TableParagraph"/>
              <w:spacing w:line="275" w:lineRule="exact"/>
              <w:ind w:left="14"/>
              <w:jc w:val="center"/>
              <w:rPr>
                <w:b/>
              </w:rPr>
            </w:pPr>
            <w:r w:rsidRPr="00290CB0">
              <w:rPr>
                <w:b/>
              </w:rPr>
              <w:t>4</w:t>
            </w:r>
          </w:p>
        </w:tc>
        <w:tc>
          <w:tcPr>
            <w:tcW w:w="2793" w:type="dxa"/>
            <w:shd w:val="clear" w:color="auto" w:fill="DBDBDB"/>
          </w:tcPr>
          <w:p w:rsidR="002461C4" w:rsidRPr="00290CB0" w:rsidRDefault="002461C4" w:rsidP="002461C4">
            <w:pPr>
              <w:pStyle w:val="TableParagraph"/>
              <w:spacing w:line="275" w:lineRule="exact"/>
              <w:ind w:left="20"/>
              <w:jc w:val="center"/>
              <w:rPr>
                <w:b/>
              </w:rPr>
            </w:pPr>
            <w:r w:rsidRPr="00290CB0">
              <w:rPr>
                <w:b/>
              </w:rPr>
              <w:t>5</w:t>
            </w:r>
          </w:p>
        </w:tc>
      </w:tr>
      <w:tr w:rsidR="002461C4" w:rsidRPr="002461C4" w:rsidTr="00290CB0">
        <w:trPr>
          <w:trHeight w:val="516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1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1" w:right="130"/>
            </w:pPr>
            <w:r w:rsidRPr="00290CB0">
              <w:t>АП</w:t>
            </w:r>
            <w:r w:rsidR="00290CB0">
              <w:t xml:space="preserve"> </w:t>
            </w:r>
            <w:r w:rsidRPr="00290CB0">
              <w:t>1. Проверка документов</w:t>
            </w:r>
            <w:r w:rsidRPr="00290CB0">
              <w:rPr>
                <w:spacing w:val="-58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АД1.1.</w:t>
            </w:r>
            <w:r w:rsidRPr="00290CB0">
              <w:rPr>
                <w:spacing w:val="-3"/>
              </w:rPr>
              <w:t xml:space="preserve"> </w:t>
            </w:r>
            <w:r w:rsidRPr="00290CB0">
              <w:t>Контроль</w:t>
            </w:r>
            <w:r w:rsidRPr="00290CB0">
              <w:rPr>
                <w:spacing w:val="-4"/>
              </w:rPr>
              <w:t xml:space="preserve"> </w:t>
            </w:r>
            <w:r w:rsidRPr="00290CB0">
              <w:t>комплектности</w:t>
            </w:r>
            <w:r w:rsidRPr="00290CB0">
              <w:rPr>
                <w:spacing w:val="-4"/>
              </w:rPr>
              <w:t xml:space="preserve"> </w:t>
            </w:r>
            <w:r w:rsidRPr="00290CB0">
              <w:t>предоставленных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документов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290CB0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1 рабочего</w:t>
            </w:r>
            <w:r w:rsidRPr="00290CB0">
              <w:rPr>
                <w:spacing w:val="-1"/>
              </w:rPr>
              <w:t xml:space="preserve"> </w:t>
            </w:r>
            <w:r w:rsidRPr="00290CB0">
              <w:t>дня</w:t>
            </w:r>
            <w:r w:rsidR="00290CB0">
              <w:rPr>
                <w:vertAlign w:val="superscript"/>
              </w:rPr>
              <w:t>2</w:t>
            </w:r>
          </w:p>
        </w:tc>
      </w:tr>
      <w:tr w:rsidR="002461C4" w:rsidRPr="002461C4" w:rsidTr="00E24980">
        <w:trPr>
          <w:trHeight w:val="569"/>
        </w:trPr>
        <w:tc>
          <w:tcPr>
            <w:tcW w:w="588" w:type="dxa"/>
            <w:tcBorders>
              <w:bottom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2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АД1.2.</w:t>
            </w:r>
            <w:r w:rsidRPr="00290CB0">
              <w:rPr>
                <w:spacing w:val="-3"/>
              </w:rPr>
              <w:t xml:space="preserve"> </w:t>
            </w:r>
            <w:r w:rsidRPr="00290CB0">
              <w:t>Подтверждение</w:t>
            </w:r>
            <w:r w:rsidRPr="00290CB0">
              <w:rPr>
                <w:spacing w:val="-1"/>
              </w:rPr>
              <w:t xml:space="preserve"> </w:t>
            </w:r>
            <w:r w:rsidRPr="00290CB0">
              <w:t>полномочий</w:t>
            </w:r>
            <w:r w:rsidRPr="00290CB0">
              <w:rPr>
                <w:spacing w:val="-5"/>
              </w:rPr>
              <w:t xml:space="preserve"> </w:t>
            </w:r>
            <w:r w:rsidRPr="00290CB0">
              <w:t>представителя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заявителя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B544FE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3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АД1.3.</w:t>
            </w:r>
            <w:r w:rsidRPr="00290CB0">
              <w:rPr>
                <w:spacing w:val="-4"/>
              </w:rPr>
              <w:t xml:space="preserve"> </w:t>
            </w:r>
            <w:r w:rsidRPr="00290CB0">
              <w:t>Регистрация</w:t>
            </w:r>
            <w:r w:rsidRPr="00290CB0">
              <w:rPr>
                <w:spacing w:val="-4"/>
              </w:rPr>
              <w:t xml:space="preserve"> </w:t>
            </w:r>
            <w:r w:rsidRPr="00290CB0">
              <w:t>заявления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E24980">
        <w:trPr>
          <w:trHeight w:val="596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4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АД1.4.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Принятие</w:t>
            </w:r>
            <w:r w:rsidRPr="00290CB0">
              <w:rPr>
                <w:spacing w:val="-2"/>
              </w:rPr>
              <w:t xml:space="preserve"> </w:t>
            </w:r>
            <w:r w:rsidRPr="00290CB0">
              <w:t>решения</w:t>
            </w:r>
            <w:r w:rsidRPr="00290CB0">
              <w:rPr>
                <w:spacing w:val="-1"/>
              </w:rPr>
              <w:t xml:space="preserve"> </w:t>
            </w:r>
            <w:r w:rsidRPr="00290CB0">
              <w:t>об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отказе</w:t>
            </w:r>
            <w:r w:rsidRPr="00290CB0">
              <w:rPr>
                <w:spacing w:val="-2"/>
              </w:rPr>
              <w:t xml:space="preserve"> </w:t>
            </w:r>
            <w:r w:rsidRPr="00290CB0">
              <w:t>в</w:t>
            </w:r>
            <w:r w:rsidRPr="00290CB0">
              <w:rPr>
                <w:spacing w:val="-2"/>
              </w:rPr>
              <w:t xml:space="preserve"> </w:t>
            </w:r>
            <w:r w:rsidRPr="00290CB0">
              <w:t>приеме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документов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E24980">
        <w:trPr>
          <w:trHeight w:val="507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5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1" w:right="255"/>
            </w:pPr>
            <w:r w:rsidRPr="00290CB0">
              <w:t>АП</w:t>
            </w:r>
            <w:r w:rsidR="00290CB0">
              <w:t xml:space="preserve"> </w:t>
            </w:r>
            <w:r w:rsidRPr="00290CB0">
              <w:t>2.</w:t>
            </w:r>
            <w:r w:rsidRPr="00290CB0">
              <w:rPr>
                <w:spacing w:val="-5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сведений</w:t>
            </w:r>
            <w:r w:rsidRPr="00290CB0">
              <w:rPr>
                <w:spacing w:val="-57"/>
              </w:rPr>
              <w:t xml:space="preserve"> </w:t>
            </w:r>
            <w:r w:rsidRPr="00290CB0">
              <w:t>посредством</w:t>
            </w:r>
            <w:r w:rsidRPr="00290CB0">
              <w:rPr>
                <w:spacing w:val="-1"/>
              </w:rPr>
              <w:t xml:space="preserve"> </w:t>
            </w:r>
            <w:r w:rsidRPr="00290CB0">
              <w:t>СМЭВ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АД2.1.</w:t>
            </w:r>
            <w:r w:rsidRPr="00290CB0">
              <w:rPr>
                <w:spacing w:val="-3"/>
              </w:rPr>
              <w:t xml:space="preserve"> </w:t>
            </w:r>
            <w:r w:rsidRPr="00290CB0">
              <w:t>Формирование</w:t>
            </w:r>
            <w:r w:rsidRPr="00290CB0">
              <w:rPr>
                <w:spacing w:val="-4"/>
              </w:rPr>
              <w:t xml:space="preserve"> </w:t>
            </w:r>
            <w:r w:rsidRPr="00290CB0">
              <w:t>межведомственных</w:t>
            </w:r>
            <w:r w:rsidRPr="00290CB0">
              <w:rPr>
                <w:spacing w:val="-1"/>
              </w:rPr>
              <w:t xml:space="preserve"> </w:t>
            </w:r>
            <w:r w:rsidRPr="00290CB0">
              <w:t>запросов</w:t>
            </w:r>
          </w:p>
        </w:tc>
        <w:tc>
          <w:tcPr>
            <w:tcW w:w="2793" w:type="dxa"/>
            <w:vMerge w:val="restart"/>
          </w:tcPr>
          <w:p w:rsidR="002461C4" w:rsidRPr="00290CB0" w:rsidRDefault="002461C4" w:rsidP="00E24980">
            <w:pPr>
              <w:pStyle w:val="TableParagraph"/>
            </w:pPr>
          </w:p>
          <w:p w:rsidR="002461C4" w:rsidRPr="00290CB0" w:rsidRDefault="002461C4" w:rsidP="00E24980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Pr="00290CB0">
              <w:t>5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рабочих</w:t>
            </w:r>
            <w:r w:rsidRPr="00290CB0">
              <w:rPr>
                <w:spacing w:val="2"/>
              </w:rPr>
              <w:t xml:space="preserve"> </w:t>
            </w:r>
            <w:r w:rsidRPr="00290CB0">
              <w:t>дней</w:t>
            </w:r>
          </w:p>
        </w:tc>
      </w:tr>
      <w:tr w:rsidR="002461C4" w:rsidRPr="002461C4" w:rsidTr="00290CB0">
        <w:trPr>
          <w:trHeight w:val="540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6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Ведомство/ПГС/</w:t>
            </w:r>
          </w:p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СМЭВ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АД2.2.</w:t>
            </w:r>
            <w:r w:rsidRPr="00290CB0">
              <w:rPr>
                <w:spacing w:val="-2"/>
              </w:rPr>
              <w:t xml:space="preserve"> </w:t>
            </w:r>
            <w:r w:rsidRPr="00290CB0">
              <w:t>Получение</w:t>
            </w:r>
            <w:r w:rsidRPr="00290CB0">
              <w:rPr>
                <w:spacing w:val="-3"/>
              </w:rPr>
              <w:t xml:space="preserve"> </w:t>
            </w:r>
            <w:r w:rsidRPr="00290CB0">
              <w:t>ответов</w:t>
            </w:r>
            <w:r w:rsidRPr="00290CB0">
              <w:rPr>
                <w:spacing w:val="-1"/>
              </w:rPr>
              <w:t xml:space="preserve"> </w:t>
            </w:r>
            <w:r w:rsidRPr="00290CB0">
              <w:t>на</w:t>
            </w:r>
            <w:r w:rsidRPr="00290CB0">
              <w:rPr>
                <w:spacing w:val="-3"/>
              </w:rPr>
              <w:t xml:space="preserve"> </w:t>
            </w:r>
            <w:r w:rsidRPr="00290CB0">
              <w:t>межведомственные</w:t>
            </w:r>
          </w:p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запросы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2461C4" w:rsidRPr="00290CB0" w:rsidRDefault="002461C4" w:rsidP="00E249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461C4" w:rsidRPr="002461C4" w:rsidTr="00290CB0">
        <w:trPr>
          <w:trHeight w:val="533"/>
        </w:trPr>
        <w:tc>
          <w:tcPr>
            <w:tcW w:w="588" w:type="dxa"/>
          </w:tcPr>
          <w:p w:rsidR="002461C4" w:rsidRPr="00290CB0" w:rsidRDefault="002461C4" w:rsidP="00E24980">
            <w:pPr>
              <w:pStyle w:val="TableParagraph"/>
              <w:ind w:left="263"/>
            </w:pPr>
            <w:r w:rsidRPr="00290CB0">
              <w:t>7</w:t>
            </w:r>
          </w:p>
        </w:tc>
        <w:tc>
          <w:tcPr>
            <w:tcW w:w="3276" w:type="dxa"/>
          </w:tcPr>
          <w:p w:rsidR="002461C4" w:rsidRPr="00290CB0" w:rsidRDefault="002461C4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</w:tcPr>
          <w:p w:rsidR="002461C4" w:rsidRPr="00290CB0" w:rsidRDefault="002461C4" w:rsidP="00E24980">
            <w:pPr>
              <w:pStyle w:val="TableParagraph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3.</w:t>
            </w:r>
            <w:r w:rsidRPr="00290CB0">
              <w:rPr>
                <w:spacing w:val="-2"/>
              </w:rPr>
              <w:t xml:space="preserve"> </w:t>
            </w:r>
            <w:r w:rsidRPr="00290CB0">
              <w:t>Рассмотрение</w:t>
            </w:r>
          </w:p>
          <w:p w:rsidR="002461C4" w:rsidRPr="00290CB0" w:rsidRDefault="002461C4" w:rsidP="00E24980">
            <w:pPr>
              <w:pStyle w:val="TableParagraph"/>
              <w:ind w:left="111"/>
            </w:pPr>
            <w:r w:rsidRPr="00290CB0">
              <w:t>документов</w:t>
            </w:r>
            <w:r w:rsidRPr="00290CB0">
              <w:rPr>
                <w:spacing w:val="-3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</w:p>
        </w:tc>
        <w:tc>
          <w:tcPr>
            <w:tcW w:w="5528" w:type="dxa"/>
          </w:tcPr>
          <w:p w:rsidR="002461C4" w:rsidRPr="00290CB0" w:rsidRDefault="002461C4" w:rsidP="00290CB0">
            <w:pPr>
              <w:pStyle w:val="TableParagraph"/>
              <w:ind w:left="109" w:right="141"/>
              <w:jc w:val="both"/>
            </w:pPr>
            <w:r w:rsidRPr="00290CB0">
              <w:t>АД3.1.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Проверка</w:t>
            </w:r>
            <w:r w:rsidRPr="00290CB0">
              <w:rPr>
                <w:spacing w:val="-1"/>
              </w:rPr>
              <w:t xml:space="preserve"> </w:t>
            </w:r>
            <w:r w:rsidRPr="00290CB0">
              <w:t>соответствия</w:t>
            </w:r>
            <w:r w:rsidRPr="00290CB0">
              <w:rPr>
                <w:spacing w:val="-3"/>
              </w:rPr>
              <w:t xml:space="preserve"> </w:t>
            </w:r>
            <w:r w:rsidRPr="00290CB0">
              <w:t>документов</w:t>
            </w:r>
            <w:r w:rsidRPr="00290CB0">
              <w:rPr>
                <w:spacing w:val="-2"/>
              </w:rPr>
              <w:t xml:space="preserve"> </w:t>
            </w:r>
            <w:r w:rsidRPr="00290CB0">
              <w:t>и</w:t>
            </w:r>
            <w:r w:rsidRPr="00290CB0">
              <w:rPr>
                <w:spacing w:val="-2"/>
              </w:rPr>
              <w:t xml:space="preserve"> </w:t>
            </w:r>
            <w:r w:rsidRPr="00290CB0">
              <w:t>сведений</w:t>
            </w:r>
            <w:r w:rsidR="002B04DA" w:rsidRPr="00290CB0">
              <w:t xml:space="preserve"> </w:t>
            </w:r>
            <w:r w:rsidRPr="00290CB0">
              <w:t>установленным</w:t>
            </w:r>
            <w:r w:rsidRPr="00290CB0">
              <w:rPr>
                <w:spacing w:val="-5"/>
              </w:rPr>
              <w:t xml:space="preserve"> </w:t>
            </w:r>
            <w:r w:rsidRPr="00290CB0">
              <w:t>критериям</w:t>
            </w:r>
            <w:r w:rsidRPr="00290CB0">
              <w:rPr>
                <w:spacing w:val="-3"/>
              </w:rPr>
              <w:t xml:space="preserve"> </w:t>
            </w:r>
            <w:r w:rsidRPr="00290CB0">
              <w:t>для</w:t>
            </w:r>
            <w:r w:rsidRPr="00290CB0">
              <w:rPr>
                <w:spacing w:val="-3"/>
              </w:rPr>
              <w:t xml:space="preserve"> </w:t>
            </w:r>
            <w:r w:rsidRPr="00290CB0">
              <w:t>принятия</w:t>
            </w:r>
            <w:r w:rsidRPr="00290CB0">
              <w:rPr>
                <w:spacing w:val="-3"/>
              </w:rPr>
              <w:t xml:space="preserve"> </w:t>
            </w:r>
            <w:r w:rsidRPr="00290CB0">
              <w:t>решения</w:t>
            </w:r>
          </w:p>
        </w:tc>
        <w:tc>
          <w:tcPr>
            <w:tcW w:w="2793" w:type="dxa"/>
          </w:tcPr>
          <w:p w:rsidR="002461C4" w:rsidRPr="00290CB0" w:rsidRDefault="002461C4" w:rsidP="00554FBD">
            <w:pPr>
              <w:pStyle w:val="TableParagraph"/>
              <w:ind w:left="113"/>
            </w:pPr>
            <w:r w:rsidRPr="00290CB0">
              <w:t>До</w:t>
            </w:r>
            <w:r w:rsidRPr="00290CB0">
              <w:rPr>
                <w:spacing w:val="-2"/>
              </w:rPr>
              <w:t xml:space="preserve"> </w:t>
            </w:r>
            <w:r w:rsidR="00554FBD">
              <w:t>20</w:t>
            </w:r>
            <w:r w:rsidRPr="00290CB0">
              <w:rPr>
                <w:spacing w:val="-1"/>
              </w:rPr>
              <w:t xml:space="preserve"> </w:t>
            </w:r>
            <w:r w:rsidRPr="00290CB0">
              <w:t>рабоч</w:t>
            </w:r>
            <w:r w:rsidR="00554FBD">
              <w:t>их</w:t>
            </w:r>
            <w:r w:rsidRPr="00290CB0">
              <w:rPr>
                <w:spacing w:val="-1"/>
              </w:rPr>
              <w:t xml:space="preserve"> </w:t>
            </w:r>
            <w:r w:rsidRPr="00290CB0">
              <w:t>дн</w:t>
            </w:r>
            <w:r w:rsidR="00554FBD">
              <w:t>ей</w:t>
            </w:r>
          </w:p>
        </w:tc>
      </w:tr>
      <w:tr w:rsidR="00E24980" w:rsidRPr="00CE62B4" w:rsidTr="007E0F1B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jc w:val="center"/>
            </w:pPr>
          </w:p>
          <w:p w:rsidR="00E24980" w:rsidRPr="00290CB0" w:rsidRDefault="00E24980" w:rsidP="00E24980">
            <w:pPr>
              <w:pStyle w:val="TableParagraph"/>
              <w:jc w:val="center"/>
            </w:pPr>
          </w:p>
          <w:p w:rsidR="00E24980" w:rsidRPr="00290CB0" w:rsidRDefault="00E24980" w:rsidP="00290CB0">
            <w:pPr>
              <w:pStyle w:val="TableParagraph"/>
            </w:pPr>
          </w:p>
          <w:p w:rsidR="00E24980" w:rsidRPr="00290CB0" w:rsidRDefault="00E24980" w:rsidP="00E24980">
            <w:pPr>
              <w:pStyle w:val="TableParagraph"/>
              <w:jc w:val="center"/>
            </w:pPr>
            <w:r w:rsidRPr="00290CB0">
              <w:t>АП</w:t>
            </w:r>
            <w:r w:rsidR="00290CB0">
              <w:t xml:space="preserve"> </w:t>
            </w:r>
            <w:r w:rsidRPr="00290CB0">
              <w:t>4. Принятие решения о предоставлении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АД4.1. Принятие решения о предоставлении услуги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  <w:p w:rsidR="00E24980" w:rsidRPr="00290CB0" w:rsidRDefault="00E24980" w:rsidP="00E24980">
            <w:pPr>
              <w:pStyle w:val="TableParagraph"/>
            </w:pPr>
            <w:r w:rsidRPr="00290CB0">
              <w:t xml:space="preserve">   До 1 часа</w:t>
            </w:r>
          </w:p>
        </w:tc>
      </w:tr>
      <w:tr w:rsidR="00E24980" w:rsidRPr="00CE62B4" w:rsidTr="00290CB0">
        <w:trPr>
          <w:trHeight w:val="4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АД4.2. Формирование решения о предоставлении</w:t>
            </w:r>
          </w:p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E24980" w:rsidRPr="00CE62B4" w:rsidTr="00290CB0">
        <w:trPr>
          <w:trHeight w:val="4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АД4.3. Принятие решения об отказе в предоставлении</w:t>
            </w:r>
            <w:r w:rsidR="00724F9E" w:rsidRPr="00290CB0">
              <w:t xml:space="preserve"> </w:t>
            </w:r>
            <w:r w:rsidRPr="00290CB0">
              <w:t>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E24980" w:rsidRPr="00CE62B4" w:rsidTr="00290CB0">
        <w:trPr>
          <w:trHeight w:val="2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263"/>
            </w:pPr>
            <w:r w:rsidRPr="00290CB0">
              <w:t>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08"/>
            </w:pPr>
            <w:r w:rsidRPr="00290CB0"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1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290CB0">
            <w:pPr>
              <w:pStyle w:val="TableParagraph"/>
              <w:ind w:left="109" w:right="141"/>
              <w:jc w:val="both"/>
            </w:pPr>
            <w:r w:rsidRPr="00290CB0">
              <w:t>АД4.4. Формирование отказа в предоставлении услуги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80" w:rsidRPr="00290CB0" w:rsidRDefault="00E24980" w:rsidP="00E24980">
            <w:pPr>
              <w:pStyle w:val="TableParagraph"/>
              <w:ind w:left="113"/>
            </w:pPr>
          </w:p>
        </w:tc>
      </w:tr>
      <w:tr w:rsidR="00CE62B4" w:rsidRPr="00CE62B4" w:rsidTr="00E24980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263"/>
            </w:pPr>
          </w:p>
          <w:p w:rsidR="00CE62B4" w:rsidRPr="00290CB0" w:rsidRDefault="00CE62B4" w:rsidP="00E24980">
            <w:pPr>
              <w:pStyle w:val="TableParagraph"/>
              <w:ind w:left="263"/>
            </w:pPr>
            <w:r w:rsidRPr="00290CB0"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08"/>
            </w:pPr>
          </w:p>
          <w:p w:rsidR="00CE62B4" w:rsidRPr="00290CB0" w:rsidRDefault="00CE62B4" w:rsidP="00E24980">
            <w:pPr>
              <w:pStyle w:val="TableParagraph"/>
              <w:ind w:left="108"/>
            </w:pPr>
            <w:r w:rsidRPr="00290CB0">
              <w:t>Модуль МФЦ/ Ведомство/ПГС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11"/>
            </w:pPr>
            <w:r w:rsidRPr="00290CB0">
              <w:t>АП</w:t>
            </w:r>
            <w:r w:rsidR="00290CB0">
              <w:t xml:space="preserve"> </w:t>
            </w:r>
            <w:r w:rsidRPr="00290CB0">
              <w:t>5. Выдача результата на бумажном носителе (опционально)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5A1B4D" w:rsidP="00290CB0">
            <w:pPr>
              <w:pStyle w:val="TableParagraph"/>
              <w:ind w:left="109" w:right="141"/>
              <w:jc w:val="both"/>
            </w:pPr>
            <w:r>
              <w:t xml:space="preserve">АД5.1. </w:t>
            </w:r>
            <w:r w:rsidR="00CE62B4" w:rsidRPr="00290CB0">
              <w:t>Выдача результата в виде экземпляра электронного документа, распечатанного на бумажном носителе, заверенного подписью и печатью</w:t>
            </w:r>
            <w:r w:rsidR="00E24980" w:rsidRPr="00290CB0">
              <w:t xml:space="preserve"> </w:t>
            </w:r>
            <w:r w:rsidR="00CE62B4" w:rsidRPr="00290CB0">
              <w:t>МФЦ/Ведомство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B4" w:rsidRPr="00290CB0" w:rsidRDefault="00CE62B4" w:rsidP="00E24980">
            <w:pPr>
              <w:pStyle w:val="TableParagraph"/>
              <w:ind w:left="113"/>
            </w:pPr>
          </w:p>
          <w:p w:rsidR="00CE62B4" w:rsidRPr="00290CB0" w:rsidRDefault="00CE62B4" w:rsidP="00E24980">
            <w:pPr>
              <w:pStyle w:val="TableParagraph"/>
              <w:ind w:left="113"/>
            </w:pPr>
            <w:r w:rsidRPr="00290CB0">
              <w:t>После окончания процедуры принятия решения</w:t>
            </w:r>
          </w:p>
        </w:tc>
      </w:tr>
    </w:tbl>
    <w:p w:rsidR="00724F9E" w:rsidRDefault="00724F9E" w:rsidP="00290CB0">
      <w:pPr>
        <w:pStyle w:val="afb"/>
        <w:tabs>
          <w:tab w:val="left" w:pos="1716"/>
          <w:tab w:val="left" w:pos="1800"/>
          <w:tab w:val="left" w:pos="7068"/>
        </w:tabs>
        <w:spacing w:before="9"/>
        <w:rPr>
          <w:rFonts w:ascii="Times New Roman" w:hAnsi="Times New Roman"/>
        </w:rPr>
      </w:pPr>
    </w:p>
    <w:p w:rsidR="002B04DA" w:rsidRDefault="002B04DA" w:rsidP="00E24980">
      <w:pPr>
        <w:pStyle w:val="afb"/>
        <w:tabs>
          <w:tab w:val="left" w:pos="1716"/>
          <w:tab w:val="left" w:pos="1800"/>
          <w:tab w:val="left" w:pos="7068"/>
        </w:tabs>
        <w:spacing w:before="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E24980">
        <w:rPr>
          <w:rFonts w:ascii="Times New Roman" w:hAnsi="Times New Roman"/>
        </w:rPr>
        <w:t>».</w:t>
      </w:r>
    </w:p>
    <w:p w:rsidR="00E24980" w:rsidRDefault="002B04DA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  <w:r w:rsidRPr="002B04DA">
        <w:rPr>
          <w:rFonts w:ascii="Times New Roman" w:hAnsi="Times New Roman"/>
          <w:position w:val="7"/>
          <w:sz w:val="16"/>
          <w:szCs w:val="16"/>
        </w:rPr>
        <w:t xml:space="preserve">    </w:t>
      </w:r>
    </w:p>
    <w:p w:rsidR="00554FBD" w:rsidRDefault="00290CB0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position w:val="7"/>
          <w:sz w:val="16"/>
          <w:szCs w:val="16"/>
        </w:rPr>
      </w:pPr>
      <w:r>
        <w:rPr>
          <w:rFonts w:ascii="Times New Roman" w:hAnsi="Times New Roman"/>
          <w:position w:val="7"/>
          <w:sz w:val="16"/>
          <w:szCs w:val="16"/>
        </w:rPr>
        <w:t xml:space="preserve">    </w:t>
      </w:r>
    </w:p>
    <w:p w:rsidR="009D0A46" w:rsidRPr="002B04DA" w:rsidRDefault="00290CB0" w:rsidP="002B04DA">
      <w:pPr>
        <w:pStyle w:val="afb"/>
        <w:tabs>
          <w:tab w:val="left" w:pos="1716"/>
          <w:tab w:val="left" w:pos="180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position w:val="7"/>
          <w:sz w:val="16"/>
          <w:szCs w:val="16"/>
        </w:rPr>
        <w:t>1</w:t>
      </w:r>
      <w:r w:rsidR="009D0A46" w:rsidRPr="002B04DA">
        <w:rPr>
          <w:rFonts w:ascii="Times New Roman" w:hAnsi="Times New Roman"/>
          <w:spacing w:val="13"/>
          <w:position w:val="7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Полный</w:t>
      </w:r>
      <w:r w:rsidR="009D0A46" w:rsidRPr="002B04DA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перечень</w:t>
      </w:r>
      <w:r w:rsidR="009D0A46" w:rsidRPr="002B04DA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административных</w:t>
      </w:r>
      <w:r w:rsidR="009D0A46" w:rsidRPr="002B04D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процедур</w:t>
      </w:r>
      <w:r w:rsidR="009D0A46" w:rsidRPr="002B04DA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и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действий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со</w:t>
      </w:r>
      <w:bookmarkStart w:id="0" w:name="_GoBack"/>
      <w:bookmarkEnd w:id="0"/>
      <w:r w:rsidR="009D0A46" w:rsidRPr="002B04DA">
        <w:rPr>
          <w:rFonts w:ascii="Times New Roman" w:hAnsi="Times New Roman"/>
          <w:sz w:val="16"/>
          <w:szCs w:val="16"/>
        </w:rPr>
        <w:t>держится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в</w:t>
      </w:r>
      <w:r w:rsidR="009D0A46" w:rsidRPr="002B04DA">
        <w:rPr>
          <w:rFonts w:ascii="Times New Roman" w:hAnsi="Times New Roman"/>
          <w:spacing w:val="-5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соответствующем</w:t>
      </w:r>
      <w:r w:rsidR="009D0A46" w:rsidRPr="002B04DA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9D0A46" w:rsidRPr="002B04DA">
        <w:rPr>
          <w:rFonts w:ascii="Times New Roman" w:hAnsi="Times New Roman"/>
          <w:sz w:val="16"/>
          <w:szCs w:val="16"/>
        </w:rPr>
        <w:t>справочнике</w:t>
      </w:r>
    </w:p>
    <w:p w:rsidR="002B04DA" w:rsidRPr="002B04DA" w:rsidRDefault="00554FBD" w:rsidP="00554F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7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position w:val="7"/>
          <w:sz w:val="16"/>
          <w:szCs w:val="16"/>
        </w:rPr>
        <w:t>2</w:t>
      </w:r>
      <w:r w:rsidR="002B04DA" w:rsidRPr="002B04DA">
        <w:rPr>
          <w:rFonts w:ascii="Times New Roman" w:hAnsi="Times New Roman" w:cs="Times New Roman"/>
          <w:spacing w:val="15"/>
          <w:position w:val="7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Не</w:t>
      </w:r>
      <w:r w:rsidR="002B04DA" w:rsidRPr="002B04D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включается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в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общий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срок</w:t>
      </w:r>
      <w:r w:rsidR="002B04DA" w:rsidRPr="002B04DA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2B04DA" w:rsidRPr="002B04DA">
        <w:rPr>
          <w:rFonts w:ascii="Times New Roman" w:hAnsi="Times New Roman" w:cs="Times New Roman"/>
          <w:sz w:val="16"/>
          <w:szCs w:val="16"/>
        </w:rPr>
        <w:t>предоставления услуги</w:t>
      </w:r>
    </w:p>
    <w:sectPr w:rsidR="002B04DA" w:rsidRPr="002B04DA" w:rsidSect="00DE5ECF">
      <w:pgSz w:w="16840" w:h="11910" w:orient="landscape"/>
      <w:pgMar w:top="1135" w:right="520" w:bottom="426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7C" w:rsidRDefault="00616B7C" w:rsidP="001E594E">
      <w:pPr>
        <w:spacing w:after="0" w:line="240" w:lineRule="auto"/>
      </w:pPr>
      <w:r>
        <w:separator/>
      </w:r>
    </w:p>
  </w:endnote>
  <w:endnote w:type="continuationSeparator" w:id="0">
    <w:p w:rsidR="00616B7C" w:rsidRDefault="00616B7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7C" w:rsidRDefault="00616B7C" w:rsidP="001E594E">
      <w:pPr>
        <w:spacing w:after="0" w:line="240" w:lineRule="auto"/>
      </w:pPr>
      <w:r>
        <w:separator/>
      </w:r>
    </w:p>
  </w:footnote>
  <w:footnote w:type="continuationSeparator" w:id="0">
    <w:p w:rsidR="00616B7C" w:rsidRDefault="00616B7C" w:rsidP="001E5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07C8B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2E4D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3909"/>
    <w:rsid w:val="0010581F"/>
    <w:rsid w:val="00106130"/>
    <w:rsid w:val="00112914"/>
    <w:rsid w:val="00113B63"/>
    <w:rsid w:val="00115465"/>
    <w:rsid w:val="00116516"/>
    <w:rsid w:val="00122A61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48A1"/>
    <w:rsid w:val="001459FF"/>
    <w:rsid w:val="00146006"/>
    <w:rsid w:val="00151CD8"/>
    <w:rsid w:val="0015290A"/>
    <w:rsid w:val="001534AD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5869"/>
    <w:rsid w:val="00176087"/>
    <w:rsid w:val="00176EBE"/>
    <w:rsid w:val="0017774F"/>
    <w:rsid w:val="00180DD4"/>
    <w:rsid w:val="001819F1"/>
    <w:rsid w:val="0018285B"/>
    <w:rsid w:val="0018399B"/>
    <w:rsid w:val="00183B4D"/>
    <w:rsid w:val="00183FE0"/>
    <w:rsid w:val="00184BD6"/>
    <w:rsid w:val="00187342"/>
    <w:rsid w:val="00193CFF"/>
    <w:rsid w:val="00195684"/>
    <w:rsid w:val="001962F9"/>
    <w:rsid w:val="001A1753"/>
    <w:rsid w:val="001A28CA"/>
    <w:rsid w:val="001A3769"/>
    <w:rsid w:val="001A3C57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2136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52D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1C4"/>
    <w:rsid w:val="00246B95"/>
    <w:rsid w:val="002505A0"/>
    <w:rsid w:val="002519C6"/>
    <w:rsid w:val="00253954"/>
    <w:rsid w:val="00254FF9"/>
    <w:rsid w:val="002577E7"/>
    <w:rsid w:val="0026026D"/>
    <w:rsid w:val="0026121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0634"/>
    <w:rsid w:val="002878CA"/>
    <w:rsid w:val="00290CB0"/>
    <w:rsid w:val="00291D05"/>
    <w:rsid w:val="00292AC7"/>
    <w:rsid w:val="0029442C"/>
    <w:rsid w:val="00297B86"/>
    <w:rsid w:val="002A420B"/>
    <w:rsid w:val="002A4536"/>
    <w:rsid w:val="002A57D6"/>
    <w:rsid w:val="002B04DA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6FF6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3557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0067"/>
    <w:rsid w:val="003626B2"/>
    <w:rsid w:val="00363761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2DF8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E5813"/>
    <w:rsid w:val="004F1D29"/>
    <w:rsid w:val="004F2E4F"/>
    <w:rsid w:val="004F3FD2"/>
    <w:rsid w:val="004F41C1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98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094F"/>
    <w:rsid w:val="00554FBD"/>
    <w:rsid w:val="00554FEC"/>
    <w:rsid w:val="00561F79"/>
    <w:rsid w:val="005622BD"/>
    <w:rsid w:val="0056397E"/>
    <w:rsid w:val="00565F4D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5E1"/>
    <w:rsid w:val="00597B93"/>
    <w:rsid w:val="005A1B4D"/>
    <w:rsid w:val="005A20E9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5F772D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6B7C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55781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96939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A12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F9E"/>
    <w:rsid w:val="0073223B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87F94"/>
    <w:rsid w:val="00791206"/>
    <w:rsid w:val="00792CF5"/>
    <w:rsid w:val="00793482"/>
    <w:rsid w:val="00793C66"/>
    <w:rsid w:val="00794B4A"/>
    <w:rsid w:val="00796D73"/>
    <w:rsid w:val="00797580"/>
    <w:rsid w:val="007A4777"/>
    <w:rsid w:val="007A4C9B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553E"/>
    <w:rsid w:val="007E624E"/>
    <w:rsid w:val="007F033B"/>
    <w:rsid w:val="007F29E6"/>
    <w:rsid w:val="007F4DDA"/>
    <w:rsid w:val="007F55ED"/>
    <w:rsid w:val="007F7052"/>
    <w:rsid w:val="008002AC"/>
    <w:rsid w:val="0080074F"/>
    <w:rsid w:val="00800CE7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BB7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1940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4BB7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C72F8"/>
    <w:rsid w:val="008D190A"/>
    <w:rsid w:val="008D309F"/>
    <w:rsid w:val="008D440F"/>
    <w:rsid w:val="008D63F2"/>
    <w:rsid w:val="008E0EB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0656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4537D"/>
    <w:rsid w:val="00955F39"/>
    <w:rsid w:val="0096303F"/>
    <w:rsid w:val="00964649"/>
    <w:rsid w:val="00964C64"/>
    <w:rsid w:val="00966732"/>
    <w:rsid w:val="0096738D"/>
    <w:rsid w:val="009718F6"/>
    <w:rsid w:val="0097295B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4B9F"/>
    <w:rsid w:val="009B5DDA"/>
    <w:rsid w:val="009B65F5"/>
    <w:rsid w:val="009B6F47"/>
    <w:rsid w:val="009C0D92"/>
    <w:rsid w:val="009C3BD0"/>
    <w:rsid w:val="009C7B42"/>
    <w:rsid w:val="009D0A46"/>
    <w:rsid w:val="009D1CCE"/>
    <w:rsid w:val="009D3776"/>
    <w:rsid w:val="009D51B9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528A"/>
    <w:rsid w:val="00A76162"/>
    <w:rsid w:val="00A777CD"/>
    <w:rsid w:val="00A80FA7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95E62"/>
    <w:rsid w:val="00AA08EB"/>
    <w:rsid w:val="00AA0AF0"/>
    <w:rsid w:val="00AA5FFF"/>
    <w:rsid w:val="00AA7FB7"/>
    <w:rsid w:val="00AB0484"/>
    <w:rsid w:val="00AB0C92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27A5E"/>
    <w:rsid w:val="00B308B5"/>
    <w:rsid w:val="00B33D19"/>
    <w:rsid w:val="00B36E95"/>
    <w:rsid w:val="00B37CA5"/>
    <w:rsid w:val="00B37D07"/>
    <w:rsid w:val="00B40787"/>
    <w:rsid w:val="00B409B2"/>
    <w:rsid w:val="00B471F9"/>
    <w:rsid w:val="00B47A6C"/>
    <w:rsid w:val="00B526AB"/>
    <w:rsid w:val="00B544FE"/>
    <w:rsid w:val="00B54D81"/>
    <w:rsid w:val="00B57074"/>
    <w:rsid w:val="00B61653"/>
    <w:rsid w:val="00B62AAA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557F"/>
    <w:rsid w:val="00C163CB"/>
    <w:rsid w:val="00C17340"/>
    <w:rsid w:val="00C2359D"/>
    <w:rsid w:val="00C238C9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336"/>
    <w:rsid w:val="00C52F42"/>
    <w:rsid w:val="00C544FF"/>
    <w:rsid w:val="00C55926"/>
    <w:rsid w:val="00C60191"/>
    <w:rsid w:val="00C653EE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9742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2B4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1579F"/>
    <w:rsid w:val="00D15B5C"/>
    <w:rsid w:val="00D2240B"/>
    <w:rsid w:val="00D26321"/>
    <w:rsid w:val="00D26531"/>
    <w:rsid w:val="00D37393"/>
    <w:rsid w:val="00D407CC"/>
    <w:rsid w:val="00D421D2"/>
    <w:rsid w:val="00D44BDD"/>
    <w:rsid w:val="00D519CE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A718D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5ECF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980"/>
    <w:rsid w:val="00E24E16"/>
    <w:rsid w:val="00E258BB"/>
    <w:rsid w:val="00E25F1D"/>
    <w:rsid w:val="00E2647D"/>
    <w:rsid w:val="00E266AD"/>
    <w:rsid w:val="00E27B29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77B3F"/>
    <w:rsid w:val="00E80035"/>
    <w:rsid w:val="00E80122"/>
    <w:rsid w:val="00E81746"/>
    <w:rsid w:val="00E850C0"/>
    <w:rsid w:val="00E863FE"/>
    <w:rsid w:val="00E874A5"/>
    <w:rsid w:val="00E904CD"/>
    <w:rsid w:val="00E908D3"/>
    <w:rsid w:val="00E90AA3"/>
    <w:rsid w:val="00E91E7F"/>
    <w:rsid w:val="00E928FC"/>
    <w:rsid w:val="00E92D73"/>
    <w:rsid w:val="00E93A70"/>
    <w:rsid w:val="00E96F5E"/>
    <w:rsid w:val="00E973A4"/>
    <w:rsid w:val="00E97DAD"/>
    <w:rsid w:val="00EA041B"/>
    <w:rsid w:val="00EA336A"/>
    <w:rsid w:val="00EA3BB6"/>
    <w:rsid w:val="00EA4274"/>
    <w:rsid w:val="00EA629B"/>
    <w:rsid w:val="00EB1E2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4F64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D2"/>
    <w:rsid w:val="00F95BEF"/>
    <w:rsid w:val="00F966ED"/>
    <w:rsid w:val="00FA0078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406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997D2CAB-10DF-462E-885A-EC8E741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1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1"/>
    <w:qFormat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E77B3F"/>
    <w:rPr>
      <w:rFonts w:ascii="Arial" w:hAnsi="Arial" w:cs="Arial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461C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2461C4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  <w:ind w:left="386" w:right="607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61C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61</cp:revision>
  <cp:lastPrinted>2022-08-12T06:45:00Z</cp:lastPrinted>
  <dcterms:created xsi:type="dcterms:W3CDTF">2016-07-04T06:02:00Z</dcterms:created>
  <dcterms:modified xsi:type="dcterms:W3CDTF">2022-08-17T09:49:00Z</dcterms:modified>
</cp:coreProperties>
</file>